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2F2C2" w14:textId="77777777" w:rsidR="00447946" w:rsidRPr="00116F00" w:rsidRDefault="00206135" w:rsidP="00D85871">
      <w:pPr>
        <w:spacing w:line="240" w:lineRule="auto"/>
        <w:rPr>
          <w:rFonts w:ascii="Arial" w:hAnsi="Arial" w:cs="Arial"/>
          <w:b/>
        </w:rPr>
      </w:pPr>
      <w:r w:rsidRPr="00116F00">
        <w:rPr>
          <w:rFonts w:ascii="Arial" w:hAnsi="Arial" w:cs="Arial"/>
          <w:b/>
        </w:rPr>
        <w:t>JOB DESCRIPTION</w:t>
      </w:r>
    </w:p>
    <w:p w14:paraId="5E97A829" w14:textId="77777777" w:rsidR="00447946" w:rsidRPr="00116F00" w:rsidRDefault="00447946" w:rsidP="006D544E">
      <w:pPr>
        <w:spacing w:line="240" w:lineRule="auto"/>
        <w:rPr>
          <w:rFonts w:ascii="Arial" w:hAnsi="Arial" w:cs="Arial"/>
          <w:b/>
        </w:rPr>
      </w:pPr>
    </w:p>
    <w:tbl>
      <w:tblPr>
        <w:tblW w:w="10139" w:type="dxa"/>
        <w:tblInd w:w="-108" w:type="dxa"/>
        <w:tblLayout w:type="fixed"/>
        <w:tblLook w:val="04A0" w:firstRow="1" w:lastRow="0" w:firstColumn="1" w:lastColumn="0" w:noHBand="0" w:noVBand="1"/>
      </w:tblPr>
      <w:tblGrid>
        <w:gridCol w:w="108"/>
        <w:gridCol w:w="176"/>
        <w:gridCol w:w="108"/>
        <w:gridCol w:w="2693"/>
        <w:gridCol w:w="108"/>
        <w:gridCol w:w="6838"/>
        <w:gridCol w:w="108"/>
      </w:tblGrid>
      <w:tr w:rsidR="00206135" w:rsidRPr="00116F00" w14:paraId="09218266" w14:textId="77777777" w:rsidTr="00D85871">
        <w:trPr>
          <w:gridBefore w:val="1"/>
          <w:wBefore w:w="108" w:type="dxa"/>
        </w:trPr>
        <w:tc>
          <w:tcPr>
            <w:tcW w:w="284" w:type="dxa"/>
            <w:gridSpan w:val="2"/>
            <w:shd w:val="clear" w:color="auto" w:fill="auto"/>
          </w:tcPr>
          <w:p w14:paraId="7B1B02C2" w14:textId="75D6D7F5" w:rsidR="00206135" w:rsidRPr="00116F00" w:rsidRDefault="00206135" w:rsidP="006D544E">
            <w:pPr>
              <w:tabs>
                <w:tab w:val="left" w:pos="851"/>
              </w:tabs>
              <w:spacing w:line="240" w:lineRule="auto"/>
              <w:rPr>
                <w:rFonts w:ascii="Arial" w:hAnsi="Arial" w:cs="Arial"/>
                <w:b/>
              </w:rPr>
            </w:pPr>
          </w:p>
        </w:tc>
        <w:tc>
          <w:tcPr>
            <w:tcW w:w="2801" w:type="dxa"/>
            <w:gridSpan w:val="2"/>
            <w:shd w:val="clear" w:color="auto" w:fill="auto"/>
          </w:tcPr>
          <w:p w14:paraId="5645D2D2" w14:textId="77777777" w:rsidR="00206135" w:rsidRPr="00116F00" w:rsidRDefault="00206135" w:rsidP="006D544E">
            <w:pPr>
              <w:tabs>
                <w:tab w:val="left" w:pos="851"/>
              </w:tabs>
              <w:spacing w:line="240" w:lineRule="auto"/>
              <w:rPr>
                <w:rFonts w:ascii="Arial" w:hAnsi="Arial" w:cs="Arial"/>
                <w:b/>
              </w:rPr>
            </w:pPr>
            <w:r w:rsidRPr="00116F00">
              <w:rPr>
                <w:rFonts w:ascii="Arial" w:hAnsi="Arial" w:cs="Arial"/>
                <w:b/>
              </w:rPr>
              <w:t>JOB TITLE:</w:t>
            </w:r>
          </w:p>
        </w:tc>
        <w:tc>
          <w:tcPr>
            <w:tcW w:w="6946" w:type="dxa"/>
            <w:gridSpan w:val="2"/>
            <w:shd w:val="clear" w:color="auto" w:fill="auto"/>
          </w:tcPr>
          <w:p w14:paraId="4FB5B65A" w14:textId="77777777" w:rsidR="00206135" w:rsidRPr="00116F00" w:rsidRDefault="00097010" w:rsidP="006D544E">
            <w:pPr>
              <w:tabs>
                <w:tab w:val="left" w:pos="851"/>
              </w:tabs>
              <w:spacing w:line="240" w:lineRule="auto"/>
              <w:rPr>
                <w:rFonts w:ascii="Arial" w:hAnsi="Arial" w:cs="Arial"/>
                <w:b/>
              </w:rPr>
            </w:pPr>
            <w:r w:rsidRPr="00116F00">
              <w:rPr>
                <w:rFonts w:ascii="Arial" w:hAnsi="Arial" w:cs="Arial"/>
                <w:b/>
              </w:rPr>
              <w:t>APPRENTICESHIP MANAGER</w:t>
            </w:r>
          </w:p>
        </w:tc>
      </w:tr>
      <w:tr w:rsidR="00206135" w:rsidRPr="00116F00" w14:paraId="026334D0" w14:textId="77777777" w:rsidTr="00D85871">
        <w:trPr>
          <w:gridBefore w:val="1"/>
          <w:wBefore w:w="108" w:type="dxa"/>
        </w:trPr>
        <w:tc>
          <w:tcPr>
            <w:tcW w:w="284" w:type="dxa"/>
            <w:gridSpan w:val="2"/>
            <w:shd w:val="clear" w:color="auto" w:fill="auto"/>
          </w:tcPr>
          <w:p w14:paraId="65944584" w14:textId="15961963" w:rsidR="00206135" w:rsidRPr="00116F00" w:rsidRDefault="00206135" w:rsidP="006D544E">
            <w:pPr>
              <w:tabs>
                <w:tab w:val="left" w:pos="851"/>
              </w:tabs>
              <w:spacing w:line="240" w:lineRule="auto"/>
              <w:rPr>
                <w:rFonts w:ascii="Arial" w:hAnsi="Arial" w:cs="Arial"/>
                <w:b/>
              </w:rPr>
            </w:pPr>
          </w:p>
        </w:tc>
        <w:tc>
          <w:tcPr>
            <w:tcW w:w="2801" w:type="dxa"/>
            <w:gridSpan w:val="2"/>
            <w:shd w:val="clear" w:color="auto" w:fill="auto"/>
          </w:tcPr>
          <w:p w14:paraId="043BB738" w14:textId="77777777" w:rsidR="00206135" w:rsidRPr="00116F00" w:rsidRDefault="00206135" w:rsidP="006D544E">
            <w:pPr>
              <w:tabs>
                <w:tab w:val="left" w:pos="851"/>
              </w:tabs>
              <w:spacing w:line="240" w:lineRule="auto"/>
              <w:rPr>
                <w:rFonts w:ascii="Arial" w:hAnsi="Arial" w:cs="Arial"/>
                <w:b/>
              </w:rPr>
            </w:pPr>
            <w:r w:rsidRPr="00116F00">
              <w:rPr>
                <w:rFonts w:ascii="Arial" w:hAnsi="Arial" w:cs="Arial"/>
                <w:b/>
              </w:rPr>
              <w:t>DEPARTMENT:</w:t>
            </w:r>
          </w:p>
        </w:tc>
        <w:tc>
          <w:tcPr>
            <w:tcW w:w="6946" w:type="dxa"/>
            <w:gridSpan w:val="2"/>
            <w:shd w:val="clear" w:color="auto" w:fill="auto"/>
          </w:tcPr>
          <w:p w14:paraId="01F07FCB" w14:textId="77777777" w:rsidR="00206135" w:rsidRPr="00116F00" w:rsidRDefault="005D3132" w:rsidP="006D544E">
            <w:pPr>
              <w:tabs>
                <w:tab w:val="left" w:pos="851"/>
              </w:tabs>
              <w:spacing w:line="240" w:lineRule="auto"/>
              <w:rPr>
                <w:rFonts w:ascii="Arial" w:hAnsi="Arial" w:cs="Arial"/>
                <w:b/>
              </w:rPr>
            </w:pPr>
            <w:r w:rsidRPr="00116F00">
              <w:rPr>
                <w:rFonts w:ascii="Arial" w:hAnsi="Arial" w:cs="Arial"/>
                <w:b/>
              </w:rPr>
              <w:t>PARTNER</w:t>
            </w:r>
            <w:r w:rsidR="005F146D" w:rsidRPr="00116F00">
              <w:rPr>
                <w:rFonts w:ascii="Arial" w:hAnsi="Arial" w:cs="Arial"/>
                <w:b/>
              </w:rPr>
              <w:t>SHIPS, APPRENTICESHIPS AND ENTERPRISE</w:t>
            </w:r>
          </w:p>
        </w:tc>
      </w:tr>
      <w:tr w:rsidR="00F25EC3" w:rsidRPr="00116F00" w14:paraId="53B7C306" w14:textId="77777777" w:rsidTr="00D85871">
        <w:trPr>
          <w:gridBefore w:val="1"/>
          <w:wBefore w:w="108" w:type="dxa"/>
        </w:trPr>
        <w:tc>
          <w:tcPr>
            <w:tcW w:w="284" w:type="dxa"/>
            <w:gridSpan w:val="2"/>
            <w:shd w:val="clear" w:color="auto" w:fill="auto"/>
          </w:tcPr>
          <w:p w14:paraId="32EDCD88" w14:textId="7F865169" w:rsidR="00F25EC3" w:rsidRPr="00116F00" w:rsidRDefault="00F25EC3" w:rsidP="006D544E">
            <w:pPr>
              <w:tabs>
                <w:tab w:val="left" w:pos="851"/>
              </w:tabs>
              <w:spacing w:line="240" w:lineRule="auto"/>
              <w:rPr>
                <w:rFonts w:ascii="Arial" w:hAnsi="Arial" w:cs="Arial"/>
                <w:b/>
              </w:rPr>
            </w:pPr>
          </w:p>
        </w:tc>
        <w:tc>
          <w:tcPr>
            <w:tcW w:w="2801" w:type="dxa"/>
            <w:gridSpan w:val="2"/>
            <w:shd w:val="clear" w:color="auto" w:fill="auto"/>
          </w:tcPr>
          <w:p w14:paraId="67F2AD32" w14:textId="77777777" w:rsidR="00F25EC3" w:rsidRPr="00116F00" w:rsidRDefault="00F25EC3" w:rsidP="006D544E">
            <w:pPr>
              <w:tabs>
                <w:tab w:val="left" w:pos="851"/>
              </w:tabs>
              <w:spacing w:line="240" w:lineRule="auto"/>
              <w:rPr>
                <w:rFonts w:ascii="Arial" w:hAnsi="Arial" w:cs="Arial"/>
                <w:b/>
              </w:rPr>
            </w:pPr>
            <w:r w:rsidRPr="00116F00">
              <w:rPr>
                <w:rFonts w:ascii="Arial" w:hAnsi="Arial" w:cs="Arial"/>
                <w:b/>
              </w:rPr>
              <w:t>REPORTING TO:</w:t>
            </w:r>
          </w:p>
        </w:tc>
        <w:tc>
          <w:tcPr>
            <w:tcW w:w="6946" w:type="dxa"/>
            <w:gridSpan w:val="2"/>
            <w:shd w:val="clear" w:color="auto" w:fill="auto"/>
          </w:tcPr>
          <w:p w14:paraId="63EB44B5" w14:textId="77777777" w:rsidR="00F25EC3" w:rsidRPr="00116F00" w:rsidRDefault="00F25EC3" w:rsidP="006D544E">
            <w:pPr>
              <w:tabs>
                <w:tab w:val="left" w:pos="851"/>
              </w:tabs>
              <w:spacing w:line="240" w:lineRule="auto"/>
              <w:rPr>
                <w:rFonts w:ascii="Arial" w:hAnsi="Arial" w:cs="Arial"/>
                <w:b/>
              </w:rPr>
            </w:pPr>
            <w:r w:rsidRPr="00116F00">
              <w:rPr>
                <w:rFonts w:ascii="Arial" w:hAnsi="Arial" w:cs="Arial"/>
                <w:b/>
              </w:rPr>
              <w:t>HEAD OF OPERATIONS</w:t>
            </w:r>
          </w:p>
        </w:tc>
      </w:tr>
      <w:tr w:rsidR="00F25EC3" w:rsidRPr="00116F00" w14:paraId="06D1CB54" w14:textId="77777777" w:rsidTr="00D85871">
        <w:trPr>
          <w:gridBefore w:val="1"/>
          <w:wBefore w:w="108" w:type="dxa"/>
        </w:trPr>
        <w:tc>
          <w:tcPr>
            <w:tcW w:w="284" w:type="dxa"/>
            <w:gridSpan w:val="2"/>
            <w:shd w:val="clear" w:color="auto" w:fill="auto"/>
          </w:tcPr>
          <w:p w14:paraId="4BC18CE7" w14:textId="2C9DCA43" w:rsidR="00F25EC3" w:rsidRPr="00116F00" w:rsidRDefault="00F25EC3" w:rsidP="006D544E">
            <w:pPr>
              <w:tabs>
                <w:tab w:val="left" w:pos="851"/>
              </w:tabs>
              <w:spacing w:line="240" w:lineRule="auto"/>
              <w:rPr>
                <w:rFonts w:ascii="Arial" w:hAnsi="Arial" w:cs="Arial"/>
                <w:b/>
              </w:rPr>
            </w:pPr>
          </w:p>
        </w:tc>
        <w:tc>
          <w:tcPr>
            <w:tcW w:w="2801" w:type="dxa"/>
            <w:gridSpan w:val="2"/>
            <w:shd w:val="clear" w:color="auto" w:fill="auto"/>
          </w:tcPr>
          <w:p w14:paraId="5B475DF2" w14:textId="77777777" w:rsidR="00F25EC3" w:rsidRPr="00116F00" w:rsidRDefault="00F25EC3" w:rsidP="006D544E">
            <w:pPr>
              <w:tabs>
                <w:tab w:val="left" w:pos="851"/>
              </w:tabs>
              <w:spacing w:line="240" w:lineRule="auto"/>
              <w:rPr>
                <w:rFonts w:ascii="Arial" w:hAnsi="Arial" w:cs="Arial"/>
                <w:b/>
              </w:rPr>
            </w:pPr>
            <w:r w:rsidRPr="00116F00">
              <w:rPr>
                <w:rFonts w:ascii="Arial" w:hAnsi="Arial" w:cs="Arial"/>
                <w:b/>
              </w:rPr>
              <w:t>JOB PURPOSE:</w:t>
            </w:r>
          </w:p>
        </w:tc>
        <w:tc>
          <w:tcPr>
            <w:tcW w:w="6946" w:type="dxa"/>
            <w:gridSpan w:val="2"/>
            <w:shd w:val="clear" w:color="auto" w:fill="auto"/>
          </w:tcPr>
          <w:p w14:paraId="5BEBF98F" w14:textId="77777777" w:rsidR="00F25EC3" w:rsidRPr="00116F00" w:rsidRDefault="00F25EC3" w:rsidP="006D544E">
            <w:pPr>
              <w:tabs>
                <w:tab w:val="left" w:pos="851"/>
              </w:tabs>
              <w:spacing w:line="240" w:lineRule="auto"/>
              <w:rPr>
                <w:rFonts w:ascii="Arial" w:hAnsi="Arial" w:cs="Arial"/>
                <w:b/>
              </w:rPr>
            </w:pPr>
          </w:p>
        </w:tc>
      </w:tr>
      <w:tr w:rsidR="00F25EC3" w:rsidRPr="00116F00" w14:paraId="655E6789" w14:textId="77777777" w:rsidTr="00D85871">
        <w:trPr>
          <w:gridAfter w:val="1"/>
          <w:wAfter w:w="108" w:type="dxa"/>
        </w:trPr>
        <w:tc>
          <w:tcPr>
            <w:tcW w:w="284" w:type="dxa"/>
            <w:gridSpan w:val="2"/>
            <w:shd w:val="clear" w:color="auto" w:fill="auto"/>
          </w:tcPr>
          <w:p w14:paraId="397209F7" w14:textId="77777777" w:rsidR="00F25EC3" w:rsidRPr="00116F00" w:rsidRDefault="00F25EC3" w:rsidP="006D544E">
            <w:pPr>
              <w:tabs>
                <w:tab w:val="left" w:pos="851"/>
              </w:tabs>
              <w:spacing w:line="240" w:lineRule="auto"/>
              <w:rPr>
                <w:rFonts w:ascii="Arial" w:hAnsi="Arial" w:cs="Arial"/>
                <w:b/>
              </w:rPr>
            </w:pPr>
          </w:p>
        </w:tc>
        <w:tc>
          <w:tcPr>
            <w:tcW w:w="9747" w:type="dxa"/>
            <w:gridSpan w:val="4"/>
            <w:shd w:val="clear" w:color="auto" w:fill="auto"/>
          </w:tcPr>
          <w:p w14:paraId="66F52843" w14:textId="77777777" w:rsidR="00F25EC3" w:rsidRPr="00116F00" w:rsidRDefault="00B43FD0" w:rsidP="006D544E">
            <w:pPr>
              <w:pStyle w:val="NoSpacing"/>
              <w:spacing w:line="276" w:lineRule="auto"/>
              <w:rPr>
                <w:rFonts w:ascii="Arial" w:hAnsi="Arial" w:cs="Arial"/>
              </w:rPr>
            </w:pPr>
            <w:r>
              <w:rPr>
                <w:rFonts w:ascii="Arial" w:hAnsi="Arial" w:cs="Arial"/>
              </w:rPr>
              <w:t xml:space="preserve">The Apprenticeship Manager supports the Head of Operations to drive forward a detailed curriculum plan that meets the needs of all stakeholders, providing </w:t>
            </w:r>
            <w:r w:rsidR="00F25EC3" w:rsidRPr="00116F00">
              <w:rPr>
                <w:rFonts w:ascii="Arial" w:hAnsi="Arial" w:cs="Arial"/>
              </w:rPr>
              <w:t xml:space="preserve">operational </w:t>
            </w:r>
            <w:r w:rsidR="00097010" w:rsidRPr="00116F00">
              <w:rPr>
                <w:rFonts w:ascii="Arial" w:hAnsi="Arial" w:cs="Arial"/>
              </w:rPr>
              <w:t>l</w:t>
            </w:r>
            <w:r w:rsidR="0007519E" w:rsidRPr="00116F00">
              <w:rPr>
                <w:rFonts w:ascii="Arial" w:hAnsi="Arial" w:cs="Arial"/>
              </w:rPr>
              <w:t>eadership</w:t>
            </w:r>
            <w:r w:rsidR="00F25EC3" w:rsidRPr="00116F00">
              <w:rPr>
                <w:rFonts w:ascii="Arial" w:hAnsi="Arial" w:cs="Arial"/>
              </w:rPr>
              <w:t xml:space="preserve"> </w:t>
            </w:r>
            <w:r w:rsidR="00097010" w:rsidRPr="00116F00">
              <w:rPr>
                <w:rFonts w:ascii="Arial" w:hAnsi="Arial" w:cs="Arial"/>
              </w:rPr>
              <w:t xml:space="preserve">and management </w:t>
            </w:r>
            <w:r w:rsidR="008071DC">
              <w:rPr>
                <w:rFonts w:ascii="Arial" w:hAnsi="Arial" w:cs="Arial"/>
              </w:rPr>
              <w:t>of Apprenticeship delivery</w:t>
            </w:r>
            <w:r w:rsidR="00F25EC3" w:rsidRPr="00116F00">
              <w:rPr>
                <w:rFonts w:ascii="Arial" w:hAnsi="Arial" w:cs="Arial"/>
              </w:rPr>
              <w:t xml:space="preserve"> and learning that meets the needs of the learners, employers and communities it serves.</w:t>
            </w:r>
          </w:p>
          <w:p w14:paraId="661682E1" w14:textId="77777777" w:rsidR="00F25EC3" w:rsidRPr="00116F00" w:rsidRDefault="00F25EC3" w:rsidP="006D544E">
            <w:pPr>
              <w:pStyle w:val="NoSpacing"/>
              <w:spacing w:line="276" w:lineRule="auto"/>
              <w:rPr>
                <w:rFonts w:ascii="Arial" w:hAnsi="Arial" w:cs="Arial"/>
              </w:rPr>
            </w:pPr>
          </w:p>
          <w:p w14:paraId="08A7EB33" w14:textId="77777777" w:rsidR="00F25EC3" w:rsidRPr="00116F00" w:rsidRDefault="00F25EC3" w:rsidP="006D544E">
            <w:pPr>
              <w:pStyle w:val="NoSpacing"/>
              <w:spacing w:line="276" w:lineRule="auto"/>
              <w:rPr>
                <w:rFonts w:ascii="Arial" w:hAnsi="Arial" w:cs="Arial"/>
              </w:rPr>
            </w:pPr>
            <w:r w:rsidRPr="00116F00">
              <w:rPr>
                <w:rFonts w:ascii="Arial" w:hAnsi="Arial" w:cs="Arial"/>
              </w:rPr>
              <w:t>To play a key role in the planning, monitoring and development of the apprenticeship provision under the direction of the Head of Operations</w:t>
            </w:r>
          </w:p>
          <w:p w14:paraId="2CF6C7DD" w14:textId="77777777" w:rsidR="00F25EC3" w:rsidRPr="00116F00" w:rsidRDefault="00F25EC3" w:rsidP="006D544E">
            <w:pPr>
              <w:pStyle w:val="NoSpacing"/>
              <w:spacing w:line="276" w:lineRule="auto"/>
              <w:rPr>
                <w:rFonts w:ascii="Arial" w:hAnsi="Arial" w:cs="Arial"/>
              </w:rPr>
            </w:pPr>
          </w:p>
          <w:p w14:paraId="125E35F1" w14:textId="77777777" w:rsidR="00F25EC3" w:rsidRPr="00116F00" w:rsidRDefault="00F25EC3" w:rsidP="006D544E">
            <w:pPr>
              <w:tabs>
                <w:tab w:val="left" w:pos="851"/>
              </w:tabs>
              <w:spacing w:line="240" w:lineRule="auto"/>
              <w:rPr>
                <w:rFonts w:ascii="Arial" w:hAnsi="Arial" w:cs="Arial"/>
              </w:rPr>
            </w:pPr>
            <w:r w:rsidRPr="00116F00">
              <w:rPr>
                <w:rFonts w:ascii="Arial" w:hAnsi="Arial" w:cs="Arial"/>
              </w:rPr>
              <w:t xml:space="preserve">To </w:t>
            </w:r>
            <w:r w:rsidR="00097010" w:rsidRPr="00116F00">
              <w:rPr>
                <w:rFonts w:ascii="Arial" w:hAnsi="Arial" w:cs="Arial"/>
              </w:rPr>
              <w:t>manage and lead a</w:t>
            </w:r>
            <w:r w:rsidRPr="00116F00">
              <w:rPr>
                <w:rFonts w:ascii="Arial" w:hAnsi="Arial" w:cs="Arial"/>
              </w:rPr>
              <w:t xml:space="preserve"> team of </w:t>
            </w:r>
            <w:r w:rsidR="00097010" w:rsidRPr="00116F00">
              <w:rPr>
                <w:rFonts w:ascii="Arial" w:hAnsi="Arial" w:cs="Arial"/>
              </w:rPr>
              <w:t xml:space="preserve">Apprenticeship </w:t>
            </w:r>
            <w:r w:rsidRPr="00116F00">
              <w:rPr>
                <w:rFonts w:ascii="Arial" w:hAnsi="Arial" w:cs="Arial"/>
              </w:rPr>
              <w:t>trainers / assessors, ensuring high quality delivery of teaching, learning and assessment that meet learner and employer need.</w:t>
            </w:r>
          </w:p>
          <w:p w14:paraId="14A8FB1D" w14:textId="77777777" w:rsidR="00303EFD" w:rsidRPr="00303EFD" w:rsidRDefault="00097010" w:rsidP="006D544E">
            <w:pPr>
              <w:pStyle w:val="NoSpacing"/>
              <w:rPr>
                <w:rFonts w:ascii="Arial" w:hAnsi="Arial" w:cs="Arial"/>
              </w:rPr>
            </w:pPr>
            <w:r w:rsidRPr="00116F00">
              <w:rPr>
                <w:rFonts w:ascii="Arial" w:hAnsi="Arial" w:cs="Arial"/>
              </w:rPr>
              <w:t xml:space="preserve">To manage the Apprenticeship </w:t>
            </w:r>
            <w:r w:rsidR="00B43FD0">
              <w:rPr>
                <w:rFonts w:ascii="Arial" w:hAnsi="Arial" w:cs="Arial"/>
              </w:rPr>
              <w:t xml:space="preserve">Compliance Administrator, </w:t>
            </w:r>
            <w:r w:rsidRPr="00116F00">
              <w:rPr>
                <w:rFonts w:ascii="Arial" w:hAnsi="Arial" w:cs="Arial"/>
              </w:rPr>
              <w:t>ensuring an effective and responsive administration process that meets the needs of all stakeholders</w:t>
            </w:r>
            <w:r w:rsidR="00303EFD">
              <w:rPr>
                <w:rFonts w:ascii="Arial" w:hAnsi="Arial" w:cs="Arial"/>
              </w:rPr>
              <w:br/>
            </w:r>
            <w:r w:rsidR="00303EFD">
              <w:rPr>
                <w:rFonts w:ascii="Arial" w:hAnsi="Arial" w:cs="Arial"/>
              </w:rPr>
              <w:br/>
            </w:r>
            <w:r w:rsidR="00303EFD" w:rsidRPr="00303EFD">
              <w:rPr>
                <w:rFonts w:ascii="Arial" w:hAnsi="Arial" w:cs="Arial"/>
                <w:b/>
              </w:rPr>
              <w:t>General Duties and Responsibilities</w:t>
            </w:r>
            <w:r w:rsidR="00303EFD" w:rsidRPr="00303EFD">
              <w:rPr>
                <w:rFonts w:ascii="Arial" w:hAnsi="Arial" w:cs="Arial"/>
              </w:rPr>
              <w:t xml:space="preserve"> </w:t>
            </w:r>
          </w:p>
          <w:p w14:paraId="31B63877" w14:textId="77777777" w:rsidR="00303EFD" w:rsidRPr="00303EFD" w:rsidRDefault="00303EFD" w:rsidP="006D544E">
            <w:pPr>
              <w:pStyle w:val="NoSpacing"/>
              <w:rPr>
                <w:rFonts w:ascii="Arial" w:hAnsi="Arial" w:cs="Arial"/>
              </w:rPr>
            </w:pPr>
          </w:p>
          <w:p w14:paraId="36A0F829" w14:textId="77777777" w:rsidR="00303EFD" w:rsidRPr="00303EFD" w:rsidRDefault="00303EFD" w:rsidP="006D544E">
            <w:pPr>
              <w:pStyle w:val="NoSpacing"/>
              <w:rPr>
                <w:rFonts w:ascii="Arial" w:hAnsi="Arial" w:cs="Arial"/>
              </w:rPr>
            </w:pPr>
            <w:r w:rsidRPr="00303EFD">
              <w:rPr>
                <w:rFonts w:ascii="Arial" w:hAnsi="Arial" w:cs="Arial"/>
              </w:rPr>
              <w:t>•</w:t>
            </w:r>
            <w:r w:rsidRPr="00303EFD">
              <w:rPr>
                <w:rFonts w:ascii="Arial" w:hAnsi="Arial" w:cs="Arial"/>
              </w:rPr>
              <w:tab/>
              <w:t xml:space="preserve">To contribute to the strategic direction and operational effectiveness of the College </w:t>
            </w:r>
          </w:p>
          <w:p w14:paraId="585D08F2" w14:textId="77777777" w:rsidR="00303EFD" w:rsidRPr="00303EFD" w:rsidRDefault="00303EFD" w:rsidP="006D544E">
            <w:pPr>
              <w:pStyle w:val="NoSpacing"/>
              <w:rPr>
                <w:rFonts w:ascii="Arial" w:hAnsi="Arial" w:cs="Arial"/>
              </w:rPr>
            </w:pPr>
            <w:r w:rsidRPr="00303EFD">
              <w:rPr>
                <w:rFonts w:ascii="Arial" w:hAnsi="Arial" w:cs="Arial"/>
              </w:rPr>
              <w:t>•</w:t>
            </w:r>
            <w:r w:rsidRPr="00303EFD">
              <w:rPr>
                <w:rFonts w:ascii="Arial" w:hAnsi="Arial" w:cs="Arial"/>
              </w:rPr>
              <w:tab/>
              <w:t>Ensure the responsibilities of the post are carried out in a way that reflects the standards, vision and values of the college</w:t>
            </w:r>
          </w:p>
          <w:p w14:paraId="042D13C5" w14:textId="77777777" w:rsidR="00303EFD" w:rsidRPr="00303EFD" w:rsidRDefault="00303EFD" w:rsidP="006D544E">
            <w:pPr>
              <w:pStyle w:val="NoSpacing"/>
              <w:rPr>
                <w:rFonts w:ascii="Arial" w:hAnsi="Arial" w:cs="Arial"/>
              </w:rPr>
            </w:pPr>
            <w:r w:rsidRPr="00303EFD">
              <w:rPr>
                <w:rFonts w:ascii="Arial" w:hAnsi="Arial" w:cs="Arial"/>
              </w:rPr>
              <w:t>•</w:t>
            </w:r>
            <w:r w:rsidRPr="00303EFD">
              <w:rPr>
                <w:rFonts w:ascii="Arial" w:hAnsi="Arial" w:cs="Arial"/>
              </w:rPr>
              <w:tab/>
              <w:t xml:space="preserve">Deliver on key performance indicators across the College, aiming to deliver continuous improvement </w:t>
            </w:r>
          </w:p>
          <w:p w14:paraId="505C169A" w14:textId="77777777" w:rsidR="00303EFD" w:rsidRPr="00303EFD" w:rsidRDefault="00303EFD" w:rsidP="006D544E">
            <w:pPr>
              <w:pStyle w:val="NoSpacing"/>
              <w:rPr>
                <w:rFonts w:ascii="Arial" w:hAnsi="Arial" w:cs="Arial"/>
              </w:rPr>
            </w:pPr>
            <w:r w:rsidRPr="00303EFD">
              <w:rPr>
                <w:rFonts w:ascii="Arial" w:hAnsi="Arial" w:cs="Arial"/>
              </w:rPr>
              <w:t>•</w:t>
            </w:r>
            <w:r w:rsidRPr="00303EFD">
              <w:rPr>
                <w:rFonts w:ascii="Arial" w:hAnsi="Arial" w:cs="Arial"/>
              </w:rPr>
              <w:tab/>
              <w:t>Promote the College with employers, sector bodies, schools and the local community, developing effective partnerships with employers, the funding agencies and other representative bodies</w:t>
            </w:r>
          </w:p>
          <w:p w14:paraId="77DBE7F6" w14:textId="77777777" w:rsidR="00303EFD" w:rsidRPr="00303EFD" w:rsidRDefault="00303EFD" w:rsidP="006D544E">
            <w:pPr>
              <w:pStyle w:val="NoSpacing"/>
              <w:rPr>
                <w:rFonts w:ascii="Arial" w:hAnsi="Arial" w:cs="Arial"/>
              </w:rPr>
            </w:pPr>
            <w:r w:rsidRPr="00303EFD">
              <w:rPr>
                <w:rFonts w:ascii="Arial" w:hAnsi="Arial" w:cs="Arial"/>
              </w:rPr>
              <w:t>•</w:t>
            </w:r>
            <w:r w:rsidRPr="00303EFD">
              <w:rPr>
                <w:rFonts w:ascii="Arial" w:hAnsi="Arial" w:cs="Arial"/>
              </w:rPr>
              <w:tab/>
              <w:t xml:space="preserve">To proactively promote Safeguarding practice, EDI, Health and Safety and the well-being of all our students and staff </w:t>
            </w:r>
          </w:p>
          <w:p w14:paraId="4A5EB649" w14:textId="77777777" w:rsidR="00303EFD" w:rsidRPr="00303EFD" w:rsidRDefault="00303EFD" w:rsidP="006D544E">
            <w:pPr>
              <w:pStyle w:val="NoSpacing"/>
              <w:rPr>
                <w:rFonts w:ascii="Arial" w:hAnsi="Arial" w:cs="Arial"/>
              </w:rPr>
            </w:pPr>
            <w:r w:rsidRPr="00303EFD">
              <w:rPr>
                <w:rFonts w:ascii="Arial" w:hAnsi="Arial" w:cs="Arial"/>
              </w:rPr>
              <w:t>•</w:t>
            </w:r>
            <w:r w:rsidRPr="00303EFD">
              <w:rPr>
                <w:rFonts w:ascii="Arial" w:hAnsi="Arial" w:cs="Arial"/>
              </w:rPr>
              <w:tab/>
              <w:t>To complete and remain up to date with Mandatory Training</w:t>
            </w:r>
          </w:p>
          <w:p w14:paraId="43480B0F" w14:textId="2E83FA58" w:rsidR="00F25EC3" w:rsidRPr="00116F00" w:rsidRDefault="00303EFD" w:rsidP="006D544E">
            <w:pPr>
              <w:pStyle w:val="NoSpacing"/>
              <w:spacing w:line="276" w:lineRule="auto"/>
              <w:rPr>
                <w:rFonts w:ascii="Arial" w:hAnsi="Arial" w:cs="Arial"/>
              </w:rPr>
            </w:pPr>
            <w:r w:rsidRPr="00303EFD">
              <w:rPr>
                <w:rFonts w:ascii="Arial" w:hAnsi="Arial" w:cs="Arial"/>
              </w:rPr>
              <w:t>•</w:t>
            </w:r>
            <w:r w:rsidRPr="00303EFD">
              <w:rPr>
                <w:rFonts w:ascii="Arial" w:hAnsi="Arial" w:cs="Arial"/>
              </w:rPr>
              <w:tab/>
              <w:t xml:space="preserve">To participate in the College Professional Development and Review (PDR) Scheme  </w:t>
            </w:r>
          </w:p>
          <w:p w14:paraId="3DDD143E" w14:textId="77777777" w:rsidR="00097010" w:rsidRPr="00116F00" w:rsidRDefault="00097010" w:rsidP="006D544E">
            <w:pPr>
              <w:pStyle w:val="NoSpacing"/>
              <w:spacing w:line="276" w:lineRule="auto"/>
              <w:rPr>
                <w:rFonts w:ascii="Arial" w:hAnsi="Arial" w:cs="Arial"/>
              </w:rPr>
            </w:pPr>
          </w:p>
        </w:tc>
      </w:tr>
      <w:tr w:rsidR="00F25EC3" w:rsidRPr="00116F00" w14:paraId="07A16C4F" w14:textId="77777777" w:rsidTr="00D85871">
        <w:trPr>
          <w:gridAfter w:val="1"/>
          <w:wAfter w:w="108" w:type="dxa"/>
        </w:trPr>
        <w:tc>
          <w:tcPr>
            <w:tcW w:w="284" w:type="dxa"/>
            <w:gridSpan w:val="2"/>
            <w:shd w:val="clear" w:color="auto" w:fill="auto"/>
          </w:tcPr>
          <w:p w14:paraId="71B6EAE0" w14:textId="685E3B4B" w:rsidR="00F25EC3" w:rsidRPr="00116F00" w:rsidRDefault="00F25EC3" w:rsidP="006D544E">
            <w:pPr>
              <w:tabs>
                <w:tab w:val="left" w:pos="851"/>
              </w:tabs>
              <w:spacing w:line="240" w:lineRule="auto"/>
              <w:rPr>
                <w:rFonts w:ascii="Arial" w:hAnsi="Arial" w:cs="Arial"/>
                <w:b/>
              </w:rPr>
            </w:pPr>
          </w:p>
        </w:tc>
        <w:tc>
          <w:tcPr>
            <w:tcW w:w="2801" w:type="dxa"/>
            <w:gridSpan w:val="2"/>
            <w:shd w:val="clear" w:color="auto" w:fill="auto"/>
          </w:tcPr>
          <w:p w14:paraId="745594B4" w14:textId="77777777" w:rsidR="00D85871" w:rsidRDefault="00D85871" w:rsidP="00D85871">
            <w:pPr>
              <w:tabs>
                <w:tab w:val="left" w:pos="851"/>
              </w:tabs>
              <w:spacing w:line="240" w:lineRule="auto"/>
              <w:rPr>
                <w:rFonts w:ascii="Arial" w:hAnsi="Arial" w:cs="Arial"/>
                <w:b/>
              </w:rPr>
            </w:pPr>
          </w:p>
          <w:p w14:paraId="57E94F6A" w14:textId="77777777" w:rsidR="00D85871" w:rsidRDefault="00D85871" w:rsidP="00D85871">
            <w:pPr>
              <w:tabs>
                <w:tab w:val="left" w:pos="851"/>
              </w:tabs>
              <w:spacing w:line="240" w:lineRule="auto"/>
              <w:rPr>
                <w:rFonts w:ascii="Arial" w:hAnsi="Arial" w:cs="Arial"/>
                <w:b/>
              </w:rPr>
            </w:pPr>
          </w:p>
          <w:p w14:paraId="70EB845F" w14:textId="77777777" w:rsidR="00D85871" w:rsidRDefault="00D85871" w:rsidP="00D85871">
            <w:pPr>
              <w:tabs>
                <w:tab w:val="left" w:pos="851"/>
              </w:tabs>
              <w:spacing w:line="240" w:lineRule="auto"/>
              <w:rPr>
                <w:rFonts w:ascii="Arial" w:hAnsi="Arial" w:cs="Arial"/>
                <w:b/>
              </w:rPr>
            </w:pPr>
          </w:p>
          <w:p w14:paraId="7FAAC3D2" w14:textId="77777777" w:rsidR="00D85871" w:rsidRDefault="00D85871" w:rsidP="00D85871">
            <w:pPr>
              <w:tabs>
                <w:tab w:val="left" w:pos="851"/>
              </w:tabs>
              <w:spacing w:line="240" w:lineRule="auto"/>
              <w:rPr>
                <w:rFonts w:ascii="Arial" w:hAnsi="Arial" w:cs="Arial"/>
                <w:b/>
              </w:rPr>
            </w:pPr>
          </w:p>
          <w:p w14:paraId="5DA6232D" w14:textId="77777777" w:rsidR="00D85871" w:rsidRDefault="00D85871" w:rsidP="00D85871">
            <w:pPr>
              <w:tabs>
                <w:tab w:val="left" w:pos="851"/>
              </w:tabs>
              <w:spacing w:line="240" w:lineRule="auto"/>
              <w:rPr>
                <w:rFonts w:ascii="Arial" w:hAnsi="Arial" w:cs="Arial"/>
                <w:b/>
              </w:rPr>
            </w:pPr>
          </w:p>
          <w:p w14:paraId="2691D008" w14:textId="77777777" w:rsidR="00D85871" w:rsidRDefault="00D85871" w:rsidP="00D85871">
            <w:pPr>
              <w:tabs>
                <w:tab w:val="left" w:pos="851"/>
              </w:tabs>
              <w:spacing w:line="240" w:lineRule="auto"/>
              <w:rPr>
                <w:rFonts w:ascii="Arial" w:hAnsi="Arial" w:cs="Arial"/>
                <w:b/>
              </w:rPr>
            </w:pPr>
          </w:p>
          <w:p w14:paraId="23BF0112" w14:textId="77777777" w:rsidR="00D85871" w:rsidRDefault="00D85871" w:rsidP="00D85871">
            <w:pPr>
              <w:tabs>
                <w:tab w:val="left" w:pos="851"/>
              </w:tabs>
              <w:spacing w:line="240" w:lineRule="auto"/>
              <w:rPr>
                <w:rFonts w:ascii="Arial" w:hAnsi="Arial" w:cs="Arial"/>
                <w:b/>
              </w:rPr>
            </w:pPr>
          </w:p>
          <w:p w14:paraId="0E52CD0C" w14:textId="77777777" w:rsidR="00D85871" w:rsidRDefault="00D85871" w:rsidP="00D85871">
            <w:pPr>
              <w:tabs>
                <w:tab w:val="left" w:pos="851"/>
              </w:tabs>
              <w:spacing w:line="240" w:lineRule="auto"/>
              <w:rPr>
                <w:rFonts w:ascii="Arial" w:hAnsi="Arial" w:cs="Arial"/>
                <w:b/>
              </w:rPr>
            </w:pPr>
          </w:p>
          <w:p w14:paraId="6C6A1B99" w14:textId="77777777" w:rsidR="00D85871" w:rsidRDefault="00D85871" w:rsidP="00D85871">
            <w:pPr>
              <w:tabs>
                <w:tab w:val="left" w:pos="851"/>
              </w:tabs>
              <w:spacing w:line="240" w:lineRule="auto"/>
              <w:rPr>
                <w:rFonts w:ascii="Arial" w:hAnsi="Arial" w:cs="Arial"/>
                <w:b/>
              </w:rPr>
            </w:pPr>
            <w:bookmarkStart w:id="0" w:name="_GoBack"/>
            <w:bookmarkEnd w:id="0"/>
          </w:p>
          <w:p w14:paraId="18AC3E3C" w14:textId="19910B45" w:rsidR="00F25EC3" w:rsidRDefault="00F25EC3" w:rsidP="00D85871">
            <w:pPr>
              <w:tabs>
                <w:tab w:val="left" w:pos="851"/>
              </w:tabs>
              <w:spacing w:line="240" w:lineRule="auto"/>
              <w:rPr>
                <w:rFonts w:ascii="Arial" w:hAnsi="Arial" w:cs="Arial"/>
                <w:b/>
              </w:rPr>
            </w:pPr>
            <w:r w:rsidRPr="00116F00">
              <w:rPr>
                <w:rFonts w:ascii="Arial" w:hAnsi="Arial" w:cs="Arial"/>
                <w:b/>
              </w:rPr>
              <w:t>KEY RESPONSIBILITES:</w:t>
            </w:r>
          </w:p>
          <w:p w14:paraId="295A9508" w14:textId="3085D0E9" w:rsidR="00D85871" w:rsidRPr="00D85871" w:rsidRDefault="00D85871" w:rsidP="00D85871">
            <w:pPr>
              <w:tabs>
                <w:tab w:val="left" w:pos="851"/>
              </w:tabs>
              <w:spacing w:line="240" w:lineRule="auto"/>
              <w:rPr>
                <w:rFonts w:ascii="Arial" w:hAnsi="Arial" w:cs="Arial"/>
                <w:b/>
              </w:rPr>
            </w:pPr>
          </w:p>
        </w:tc>
        <w:tc>
          <w:tcPr>
            <w:tcW w:w="6946" w:type="dxa"/>
            <w:gridSpan w:val="2"/>
            <w:shd w:val="clear" w:color="auto" w:fill="auto"/>
          </w:tcPr>
          <w:p w14:paraId="4EED7B56" w14:textId="77777777" w:rsidR="00F25EC3" w:rsidRPr="00116F00" w:rsidRDefault="00F25EC3" w:rsidP="006D544E">
            <w:pPr>
              <w:tabs>
                <w:tab w:val="left" w:pos="851"/>
              </w:tabs>
              <w:spacing w:line="240" w:lineRule="auto"/>
              <w:rPr>
                <w:rFonts w:ascii="Arial" w:hAnsi="Arial" w:cs="Arial"/>
                <w:b/>
              </w:rPr>
            </w:pPr>
          </w:p>
        </w:tc>
      </w:tr>
      <w:tr w:rsidR="00F25EC3" w:rsidRPr="00116F00" w14:paraId="3FA4AAFD" w14:textId="77777777" w:rsidTr="00D85871">
        <w:trPr>
          <w:gridAfter w:val="1"/>
          <w:wAfter w:w="108" w:type="dxa"/>
          <w:trHeight w:val="4962"/>
        </w:trPr>
        <w:tc>
          <w:tcPr>
            <w:tcW w:w="284" w:type="dxa"/>
            <w:gridSpan w:val="2"/>
            <w:shd w:val="clear" w:color="auto" w:fill="auto"/>
          </w:tcPr>
          <w:p w14:paraId="56C4D2E9" w14:textId="77777777" w:rsidR="00F25EC3" w:rsidRPr="00116F00" w:rsidRDefault="00F25EC3" w:rsidP="006D544E">
            <w:pPr>
              <w:tabs>
                <w:tab w:val="left" w:pos="851"/>
              </w:tabs>
              <w:spacing w:line="240" w:lineRule="auto"/>
              <w:rPr>
                <w:rFonts w:ascii="Arial" w:hAnsi="Arial" w:cs="Arial"/>
                <w:b/>
              </w:rPr>
            </w:pPr>
          </w:p>
        </w:tc>
        <w:tc>
          <w:tcPr>
            <w:tcW w:w="9747" w:type="dxa"/>
            <w:gridSpan w:val="4"/>
            <w:shd w:val="clear" w:color="auto" w:fill="auto"/>
          </w:tcPr>
          <w:p w14:paraId="642059BC" w14:textId="481F640D" w:rsidR="00D85871" w:rsidRPr="00116F00" w:rsidRDefault="00D85871" w:rsidP="00D85871">
            <w:pPr>
              <w:tabs>
                <w:tab w:val="left" w:pos="175"/>
              </w:tabs>
              <w:spacing w:line="240" w:lineRule="auto"/>
              <w:rPr>
                <w:rFonts w:ascii="Arial" w:hAnsi="Arial" w:cs="Arial"/>
              </w:rPr>
            </w:pPr>
          </w:p>
          <w:p w14:paraId="33F8B09F" w14:textId="77777777" w:rsidR="008071DC" w:rsidRDefault="00FA757B" w:rsidP="00D85871">
            <w:pPr>
              <w:numPr>
                <w:ilvl w:val="0"/>
                <w:numId w:val="1"/>
              </w:numPr>
              <w:spacing w:after="0" w:line="240" w:lineRule="auto"/>
              <w:rPr>
                <w:rFonts w:ascii="Arial" w:hAnsi="Arial" w:cs="Arial"/>
              </w:rPr>
            </w:pPr>
            <w:r w:rsidRPr="008071DC">
              <w:rPr>
                <w:rFonts w:ascii="Arial" w:hAnsi="Arial" w:cs="Arial"/>
              </w:rPr>
              <w:t>To assist the Head of Operations in deliver</w:t>
            </w:r>
            <w:r w:rsidR="002C6BE2" w:rsidRPr="008071DC">
              <w:rPr>
                <w:rFonts w:ascii="Arial" w:hAnsi="Arial" w:cs="Arial"/>
              </w:rPr>
              <w:t>ing</w:t>
            </w:r>
            <w:r w:rsidR="00D94B3F" w:rsidRPr="008071DC">
              <w:rPr>
                <w:rFonts w:ascii="Arial" w:hAnsi="Arial" w:cs="Arial"/>
              </w:rPr>
              <w:t xml:space="preserve"> against t</w:t>
            </w:r>
            <w:r w:rsidRPr="008071DC">
              <w:rPr>
                <w:rFonts w:ascii="Arial" w:hAnsi="Arial" w:cs="Arial"/>
              </w:rPr>
              <w:t xml:space="preserve">he agreed curriculum </w:t>
            </w:r>
            <w:r w:rsidR="008071DC">
              <w:rPr>
                <w:rFonts w:ascii="Arial" w:hAnsi="Arial" w:cs="Arial"/>
              </w:rPr>
              <w:t>plan targets.</w:t>
            </w:r>
          </w:p>
          <w:p w14:paraId="669C84F3" w14:textId="77777777" w:rsidR="00FA757B" w:rsidRPr="008071DC" w:rsidRDefault="002C6BE2" w:rsidP="00D85871">
            <w:pPr>
              <w:spacing w:after="0" w:line="240" w:lineRule="auto"/>
              <w:ind w:left="720"/>
              <w:rPr>
                <w:rFonts w:ascii="Arial" w:hAnsi="Arial" w:cs="Arial"/>
              </w:rPr>
            </w:pPr>
            <w:r w:rsidRPr="008071DC">
              <w:rPr>
                <w:rFonts w:ascii="Arial" w:hAnsi="Arial" w:cs="Arial"/>
              </w:rPr>
              <w:t>Ensuring they</w:t>
            </w:r>
            <w:r w:rsidR="008071DC">
              <w:rPr>
                <w:rFonts w:ascii="Arial" w:hAnsi="Arial" w:cs="Arial"/>
              </w:rPr>
              <w:t xml:space="preserve"> meet</w:t>
            </w:r>
            <w:r w:rsidR="00FA757B" w:rsidRPr="008071DC">
              <w:rPr>
                <w:rFonts w:ascii="Arial" w:hAnsi="Arial" w:cs="Arial"/>
              </w:rPr>
              <w:t xml:space="preserve"> the needs of the learners / employers and c</w:t>
            </w:r>
            <w:r w:rsidRPr="008071DC">
              <w:rPr>
                <w:rFonts w:ascii="Arial" w:hAnsi="Arial" w:cs="Arial"/>
              </w:rPr>
              <w:t>ommunities we serve and responding</w:t>
            </w:r>
            <w:r w:rsidR="00FA757B" w:rsidRPr="008071DC">
              <w:rPr>
                <w:rFonts w:ascii="Arial" w:hAnsi="Arial" w:cs="Arial"/>
              </w:rPr>
              <w:t xml:space="preserve"> to local and regional market trends</w:t>
            </w:r>
          </w:p>
          <w:p w14:paraId="1DA5392B" w14:textId="77777777" w:rsidR="002C6BE2" w:rsidRPr="002C6BE2" w:rsidRDefault="002C6BE2" w:rsidP="00D85871">
            <w:pPr>
              <w:spacing w:after="0" w:line="240" w:lineRule="auto"/>
              <w:ind w:left="720"/>
              <w:rPr>
                <w:rFonts w:ascii="Arial" w:hAnsi="Arial" w:cs="Arial"/>
                <w:color w:val="FF0000"/>
              </w:rPr>
            </w:pPr>
          </w:p>
          <w:p w14:paraId="668EE6C2" w14:textId="77777777" w:rsidR="00074A4A" w:rsidRPr="00285414" w:rsidRDefault="00D94B3F" w:rsidP="00D85871">
            <w:pPr>
              <w:pStyle w:val="ListParagraph"/>
              <w:numPr>
                <w:ilvl w:val="0"/>
                <w:numId w:val="1"/>
              </w:numPr>
              <w:tabs>
                <w:tab w:val="left" w:pos="175"/>
              </w:tabs>
              <w:spacing w:after="0"/>
              <w:rPr>
                <w:rFonts w:ascii="Arial" w:hAnsi="Arial" w:cs="Arial"/>
              </w:rPr>
            </w:pPr>
            <w:r w:rsidRPr="00285414">
              <w:rPr>
                <w:rFonts w:ascii="Arial" w:hAnsi="Arial" w:cs="Arial"/>
              </w:rPr>
              <w:t xml:space="preserve">Monitor the curriculum plan targets by assisting the Head of Operations in meeting the agreed </w:t>
            </w:r>
            <w:r w:rsidR="002C6BE2" w:rsidRPr="00285414">
              <w:rPr>
                <w:rFonts w:ascii="Arial" w:hAnsi="Arial" w:cs="Arial"/>
              </w:rPr>
              <w:t>budgetary</w:t>
            </w:r>
            <w:r w:rsidRPr="00285414">
              <w:rPr>
                <w:rFonts w:ascii="Arial" w:hAnsi="Arial" w:cs="Arial"/>
              </w:rPr>
              <w:t xml:space="preserve"> targets, ensuring </w:t>
            </w:r>
            <w:r w:rsidR="002C6BE2" w:rsidRPr="00285414">
              <w:rPr>
                <w:rFonts w:ascii="Arial" w:hAnsi="Arial" w:cs="Arial"/>
              </w:rPr>
              <w:t>the effective and efficient planning and utilisation of resources required for your area including the people, physical space, equipment and materials required by the area</w:t>
            </w:r>
            <w:r w:rsidR="00285414" w:rsidRPr="00285414">
              <w:rPr>
                <w:rFonts w:ascii="Arial" w:hAnsi="Arial" w:cs="Arial"/>
              </w:rPr>
              <w:t xml:space="preserve">, </w:t>
            </w:r>
            <w:r w:rsidRPr="00285414">
              <w:rPr>
                <w:rFonts w:ascii="Arial" w:hAnsi="Arial" w:cs="Arial"/>
              </w:rPr>
              <w:t>providing high quality learning experience</w:t>
            </w:r>
          </w:p>
          <w:p w14:paraId="13378CE7" w14:textId="77777777" w:rsidR="00074A4A" w:rsidRPr="00074A4A" w:rsidRDefault="00074A4A" w:rsidP="006D544E">
            <w:pPr>
              <w:pStyle w:val="ListParagraph"/>
              <w:tabs>
                <w:tab w:val="left" w:pos="175"/>
              </w:tabs>
              <w:spacing w:after="0"/>
              <w:rPr>
                <w:rFonts w:ascii="Arial" w:hAnsi="Arial" w:cs="Arial"/>
              </w:rPr>
            </w:pPr>
          </w:p>
          <w:p w14:paraId="55252706" w14:textId="77777777" w:rsidR="00EB7A1D" w:rsidRPr="00285414" w:rsidRDefault="00EB7A1D" w:rsidP="006D544E">
            <w:pPr>
              <w:numPr>
                <w:ilvl w:val="0"/>
                <w:numId w:val="1"/>
              </w:numPr>
              <w:spacing w:after="0" w:line="240" w:lineRule="auto"/>
              <w:rPr>
                <w:rFonts w:ascii="Arial" w:hAnsi="Arial" w:cs="Arial"/>
              </w:rPr>
            </w:pPr>
            <w:r w:rsidRPr="00285414">
              <w:rPr>
                <w:rFonts w:ascii="Arial" w:hAnsi="Arial" w:cs="Arial"/>
              </w:rPr>
              <w:t>Develop and deliver an apprenticeship offer that is attractive to all sections of the communities we serve ensuring progression opportunities into further and higher education</w:t>
            </w:r>
          </w:p>
          <w:p w14:paraId="0D56F85C" w14:textId="77777777" w:rsidR="00074A4A" w:rsidRPr="00074A4A" w:rsidRDefault="00074A4A" w:rsidP="006D544E">
            <w:pPr>
              <w:spacing w:after="0" w:line="240" w:lineRule="auto"/>
              <w:ind w:left="720"/>
              <w:rPr>
                <w:rFonts w:ascii="Arial" w:hAnsi="Arial" w:cs="Arial"/>
                <w:color w:val="FF0000"/>
              </w:rPr>
            </w:pPr>
          </w:p>
          <w:p w14:paraId="5C829978" w14:textId="77777777" w:rsidR="00B43FD0" w:rsidRPr="00285414" w:rsidRDefault="00D94B3F" w:rsidP="006D544E">
            <w:pPr>
              <w:numPr>
                <w:ilvl w:val="0"/>
                <w:numId w:val="1"/>
              </w:numPr>
              <w:tabs>
                <w:tab w:val="left" w:pos="175"/>
              </w:tabs>
              <w:rPr>
                <w:rFonts w:ascii="Arial" w:hAnsi="Arial" w:cs="Arial"/>
              </w:rPr>
            </w:pPr>
            <w:r w:rsidRPr="00285414">
              <w:rPr>
                <w:rFonts w:ascii="Arial" w:hAnsi="Arial" w:cs="Arial"/>
              </w:rPr>
              <w:t>Explore and recommend opportunit</w:t>
            </w:r>
            <w:r w:rsidR="00074A4A" w:rsidRPr="00285414">
              <w:rPr>
                <w:rFonts w:ascii="Arial" w:hAnsi="Arial" w:cs="Arial"/>
              </w:rPr>
              <w:t>i</w:t>
            </w:r>
            <w:r w:rsidRPr="00285414">
              <w:rPr>
                <w:rFonts w:ascii="Arial" w:hAnsi="Arial" w:cs="Arial"/>
              </w:rPr>
              <w:t>es</w:t>
            </w:r>
            <w:r w:rsidR="00EB7A1D" w:rsidRPr="00285414">
              <w:rPr>
                <w:rFonts w:ascii="Arial" w:hAnsi="Arial" w:cs="Arial"/>
              </w:rPr>
              <w:t xml:space="preserve"> for alternative delivery to employers and their employees. </w:t>
            </w:r>
            <w:r w:rsidRPr="00285414">
              <w:rPr>
                <w:rFonts w:ascii="Arial" w:hAnsi="Arial" w:cs="Arial"/>
              </w:rPr>
              <w:t xml:space="preserve"> </w:t>
            </w:r>
            <w:r w:rsidR="00EB7A1D" w:rsidRPr="00285414">
              <w:rPr>
                <w:rFonts w:ascii="Arial" w:hAnsi="Arial" w:cs="Arial"/>
              </w:rPr>
              <w:t>Identify</w:t>
            </w:r>
            <w:r w:rsidRPr="00285414">
              <w:rPr>
                <w:rFonts w:ascii="Arial" w:hAnsi="Arial" w:cs="Arial"/>
              </w:rPr>
              <w:t xml:space="preserve"> alternative funding routes to meet </w:t>
            </w:r>
            <w:r w:rsidR="00EB7A1D" w:rsidRPr="00285414">
              <w:rPr>
                <w:rFonts w:ascii="Arial" w:hAnsi="Arial" w:cs="Arial"/>
              </w:rPr>
              <w:t xml:space="preserve">customer </w:t>
            </w:r>
            <w:r w:rsidRPr="00285414">
              <w:rPr>
                <w:rFonts w:ascii="Arial" w:hAnsi="Arial" w:cs="Arial"/>
              </w:rPr>
              <w:t>demand / need (Full Cost /AEB/Learning Loans)</w:t>
            </w:r>
          </w:p>
          <w:p w14:paraId="76F7841B" w14:textId="6EDA2D06" w:rsidR="00B43FD0" w:rsidRPr="00D85871" w:rsidRDefault="00B43FD0" w:rsidP="006D544E">
            <w:pPr>
              <w:numPr>
                <w:ilvl w:val="0"/>
                <w:numId w:val="1"/>
              </w:numPr>
              <w:tabs>
                <w:tab w:val="left" w:pos="175"/>
              </w:tabs>
              <w:rPr>
                <w:rFonts w:ascii="Arial" w:hAnsi="Arial" w:cs="Arial"/>
              </w:rPr>
            </w:pPr>
            <w:r w:rsidRPr="00285414">
              <w:rPr>
                <w:rFonts w:ascii="Arial" w:hAnsi="Arial" w:cs="Arial"/>
              </w:rPr>
              <w:t>To line manage employees within your Apprenticeship area, ensuring the team are fully supported, have the appropriate qualifications to successfully deliver in their roles (in line with industry and professional standards) and are appropriately deployed to meet the needs of learners and employers</w:t>
            </w:r>
            <w:r w:rsidR="00D85871">
              <w:rPr>
                <w:rFonts w:ascii="Arial" w:hAnsi="Arial" w:cs="Arial"/>
              </w:rPr>
              <w:t>.</w:t>
            </w:r>
          </w:p>
          <w:p w14:paraId="103D6600" w14:textId="490A9202" w:rsidR="003333DC" w:rsidRDefault="003333DC" w:rsidP="006D544E">
            <w:pPr>
              <w:numPr>
                <w:ilvl w:val="0"/>
                <w:numId w:val="1"/>
              </w:numPr>
              <w:tabs>
                <w:tab w:val="left" w:pos="175"/>
              </w:tabs>
              <w:rPr>
                <w:rFonts w:ascii="Arial" w:hAnsi="Arial" w:cs="Arial"/>
                <w:bCs/>
              </w:rPr>
            </w:pPr>
            <w:r>
              <w:rPr>
                <w:rFonts w:ascii="Arial" w:hAnsi="Arial" w:cs="Arial"/>
                <w:bCs/>
              </w:rPr>
              <w:t>To participate in the recruitment and selection of new staff, ensuring a comprehensive induction with appropriate training and mentoring as identified through the College appraisal system</w:t>
            </w:r>
          </w:p>
          <w:p w14:paraId="3CAA7ECA" w14:textId="3BC50429" w:rsidR="00FA757B" w:rsidRPr="00285414" w:rsidRDefault="00FA757B" w:rsidP="006D544E">
            <w:pPr>
              <w:numPr>
                <w:ilvl w:val="0"/>
                <w:numId w:val="1"/>
              </w:numPr>
              <w:tabs>
                <w:tab w:val="left" w:pos="175"/>
              </w:tabs>
              <w:rPr>
                <w:rFonts w:ascii="Arial" w:hAnsi="Arial" w:cs="Arial"/>
                <w:bCs/>
              </w:rPr>
            </w:pPr>
            <w:r w:rsidRPr="00285414">
              <w:rPr>
                <w:rFonts w:ascii="Arial" w:hAnsi="Arial" w:cs="Arial"/>
                <w:bCs/>
              </w:rPr>
              <w:t>Explore and recommend opportunities for the introduction of new standards in conjunction with the Head of Operations ensuring the offer at Nottingham college represents the needs of Employers and the communities we serve</w:t>
            </w:r>
          </w:p>
          <w:p w14:paraId="73CEF075" w14:textId="77777777" w:rsidR="00EB7A1D" w:rsidRDefault="00EB7A1D" w:rsidP="006D544E">
            <w:pPr>
              <w:numPr>
                <w:ilvl w:val="0"/>
                <w:numId w:val="1"/>
              </w:numPr>
              <w:tabs>
                <w:tab w:val="left" w:pos="175"/>
              </w:tabs>
              <w:rPr>
                <w:rFonts w:ascii="Arial" w:hAnsi="Arial" w:cs="Arial"/>
                <w:bCs/>
              </w:rPr>
            </w:pPr>
            <w:r w:rsidRPr="00285414">
              <w:rPr>
                <w:rFonts w:ascii="Arial" w:hAnsi="Arial" w:cs="Arial"/>
                <w:bCs/>
              </w:rPr>
              <w:t>Full operational oversight and ownership in monitoring and reviewing key performance targets that will drive success and positive outcomes for all stakeholders in conju</w:t>
            </w:r>
            <w:r w:rsidR="00074A4A" w:rsidRPr="00285414">
              <w:rPr>
                <w:rFonts w:ascii="Arial" w:hAnsi="Arial" w:cs="Arial"/>
                <w:bCs/>
              </w:rPr>
              <w:t xml:space="preserve">nction with Head of Operations, including the </w:t>
            </w:r>
            <w:r w:rsidRPr="00285414">
              <w:rPr>
                <w:rFonts w:ascii="Arial" w:hAnsi="Arial" w:cs="Arial"/>
                <w:bCs/>
              </w:rPr>
              <w:t>monitor</w:t>
            </w:r>
            <w:r w:rsidR="00074A4A" w:rsidRPr="00285414">
              <w:rPr>
                <w:rFonts w:ascii="Arial" w:hAnsi="Arial" w:cs="Arial"/>
                <w:bCs/>
              </w:rPr>
              <w:t xml:space="preserve">ing of </w:t>
            </w:r>
            <w:r w:rsidRPr="00285414">
              <w:rPr>
                <w:rFonts w:ascii="Arial" w:hAnsi="Arial" w:cs="Arial"/>
                <w:bCs/>
              </w:rPr>
              <w:t>your teams succes</w:t>
            </w:r>
            <w:r w:rsidR="00074A4A" w:rsidRPr="00285414">
              <w:rPr>
                <w:rFonts w:ascii="Arial" w:hAnsi="Arial" w:cs="Arial"/>
                <w:bCs/>
              </w:rPr>
              <w:t xml:space="preserve">s rates (overall and timely) </w:t>
            </w:r>
            <w:r w:rsidRPr="00285414">
              <w:rPr>
                <w:rFonts w:ascii="Arial" w:hAnsi="Arial" w:cs="Arial"/>
                <w:bCs/>
              </w:rPr>
              <w:t>identify</w:t>
            </w:r>
            <w:r w:rsidR="00074A4A" w:rsidRPr="00285414">
              <w:rPr>
                <w:rFonts w:ascii="Arial" w:hAnsi="Arial" w:cs="Arial"/>
                <w:bCs/>
              </w:rPr>
              <w:t>ing</w:t>
            </w:r>
            <w:r w:rsidRPr="00285414">
              <w:rPr>
                <w:rFonts w:ascii="Arial" w:hAnsi="Arial" w:cs="Arial"/>
                <w:bCs/>
              </w:rPr>
              <w:t xml:space="preserve"> positive data / trends and where applicable introduce intervention measures for areas under performing</w:t>
            </w:r>
          </w:p>
          <w:p w14:paraId="64EBB9FA" w14:textId="77777777" w:rsidR="00285414" w:rsidRPr="00285414" w:rsidRDefault="00285414" w:rsidP="006D544E">
            <w:pPr>
              <w:numPr>
                <w:ilvl w:val="0"/>
                <w:numId w:val="1"/>
              </w:numPr>
              <w:tabs>
                <w:tab w:val="left" w:pos="175"/>
              </w:tabs>
              <w:spacing w:after="0"/>
              <w:rPr>
                <w:rFonts w:ascii="Arial" w:hAnsi="Arial" w:cs="Arial"/>
                <w:bCs/>
              </w:rPr>
            </w:pPr>
            <w:r w:rsidRPr="00285414">
              <w:rPr>
                <w:rFonts w:ascii="Arial" w:hAnsi="Arial" w:cs="Arial"/>
                <w:bCs/>
              </w:rPr>
              <w:t>To drive, support and promote a culture of continuous improvement and development ensuring that apprenticeship frameworks / standards are closely monitored and evaluated and where applicable effective use of quality improvement processes to drive success, ensuring close collaboration with the colleges quality team</w:t>
            </w:r>
          </w:p>
          <w:p w14:paraId="424AA73A" w14:textId="77777777" w:rsidR="00285414" w:rsidRPr="00285414" w:rsidRDefault="00285414" w:rsidP="006D544E">
            <w:pPr>
              <w:tabs>
                <w:tab w:val="left" w:pos="175"/>
              </w:tabs>
              <w:spacing w:after="0"/>
              <w:ind w:left="720"/>
              <w:rPr>
                <w:rFonts w:ascii="Arial" w:hAnsi="Arial" w:cs="Arial"/>
                <w:bCs/>
                <w:color w:val="FF0000"/>
              </w:rPr>
            </w:pPr>
          </w:p>
          <w:p w14:paraId="44FE3C21" w14:textId="77777777" w:rsidR="00243DBE" w:rsidRPr="00285414" w:rsidRDefault="00EB7A1D" w:rsidP="006D544E">
            <w:pPr>
              <w:widowControl w:val="0"/>
              <w:numPr>
                <w:ilvl w:val="0"/>
                <w:numId w:val="1"/>
              </w:numPr>
              <w:tabs>
                <w:tab w:val="left" w:pos="175"/>
              </w:tabs>
              <w:autoSpaceDE w:val="0"/>
              <w:autoSpaceDN w:val="0"/>
              <w:adjustRightInd w:val="0"/>
              <w:spacing w:after="0"/>
              <w:rPr>
                <w:rFonts w:ascii="Arial" w:hAnsi="Arial" w:cs="Arial"/>
                <w:lang w:val="en-US"/>
              </w:rPr>
            </w:pPr>
            <w:r w:rsidRPr="00285414">
              <w:rPr>
                <w:rFonts w:ascii="Arial" w:hAnsi="Arial" w:cs="Arial"/>
                <w:lang w:val="en-US"/>
              </w:rPr>
              <w:t>D</w:t>
            </w:r>
            <w:r w:rsidR="00FA757B" w:rsidRPr="00285414">
              <w:rPr>
                <w:rFonts w:ascii="Arial" w:hAnsi="Arial" w:cs="Arial"/>
                <w:lang w:val="en-US"/>
              </w:rPr>
              <w:t>eliver</w:t>
            </w:r>
            <w:r w:rsidR="00CE6E71" w:rsidRPr="00285414">
              <w:rPr>
                <w:rFonts w:ascii="Arial" w:hAnsi="Arial" w:cs="Arial"/>
                <w:lang w:val="en-US"/>
              </w:rPr>
              <w:t xml:space="preserve"> high levels of professional practice, inspiring, motivating and influencing your team and provide knowledgeable and innovative leadership</w:t>
            </w:r>
          </w:p>
          <w:p w14:paraId="68559295" w14:textId="77777777" w:rsidR="003D2E8F" w:rsidRPr="00116F00" w:rsidRDefault="003D2E8F" w:rsidP="006D544E">
            <w:pPr>
              <w:tabs>
                <w:tab w:val="left" w:pos="175"/>
              </w:tabs>
              <w:spacing w:after="0"/>
              <w:rPr>
                <w:rFonts w:ascii="Arial" w:hAnsi="Arial" w:cs="Arial"/>
                <w:bCs/>
              </w:rPr>
            </w:pPr>
          </w:p>
          <w:p w14:paraId="35E53ABE" w14:textId="77777777" w:rsidR="0031256D" w:rsidRPr="00285414" w:rsidRDefault="00097010" w:rsidP="006D544E">
            <w:pPr>
              <w:numPr>
                <w:ilvl w:val="0"/>
                <w:numId w:val="1"/>
              </w:numPr>
              <w:tabs>
                <w:tab w:val="left" w:pos="175"/>
              </w:tabs>
              <w:rPr>
                <w:rFonts w:ascii="Arial" w:hAnsi="Arial" w:cs="Arial"/>
                <w:bCs/>
              </w:rPr>
            </w:pPr>
            <w:r w:rsidRPr="00285414">
              <w:rPr>
                <w:rFonts w:ascii="Arial" w:hAnsi="Arial" w:cs="Arial"/>
                <w:bCs/>
              </w:rPr>
              <w:t>Effectively manage</w:t>
            </w:r>
            <w:r w:rsidR="0031256D" w:rsidRPr="00285414">
              <w:rPr>
                <w:rFonts w:ascii="Arial" w:hAnsi="Arial" w:cs="Arial"/>
                <w:bCs/>
              </w:rPr>
              <w:t xml:space="preserve"> and monitor assessor caseloads through detailed allocation of current and pending learners.</w:t>
            </w:r>
          </w:p>
          <w:p w14:paraId="360B51FB" w14:textId="77777777" w:rsidR="00074A4A" w:rsidRPr="00285414" w:rsidRDefault="00EB7A1D" w:rsidP="006D544E">
            <w:pPr>
              <w:numPr>
                <w:ilvl w:val="0"/>
                <w:numId w:val="1"/>
              </w:numPr>
              <w:spacing w:after="0" w:line="240" w:lineRule="auto"/>
              <w:rPr>
                <w:rFonts w:ascii="Arial" w:hAnsi="Arial" w:cs="Arial"/>
              </w:rPr>
            </w:pPr>
            <w:r w:rsidRPr="00285414">
              <w:rPr>
                <w:rFonts w:ascii="Arial" w:hAnsi="Arial" w:cs="Arial"/>
              </w:rPr>
              <w:t>To oversee and s</w:t>
            </w:r>
            <w:r w:rsidR="00F140F7" w:rsidRPr="00285414">
              <w:rPr>
                <w:rFonts w:ascii="Arial" w:hAnsi="Arial" w:cs="Arial"/>
              </w:rPr>
              <w:t>upport Lead IQA’s in the coordination of internal and exter</w:t>
            </w:r>
            <w:r w:rsidRPr="00285414">
              <w:rPr>
                <w:rFonts w:ascii="Arial" w:hAnsi="Arial" w:cs="Arial"/>
              </w:rPr>
              <w:t>nal quality assurance processes, ensuring the needs of the colleges internal processes and those of external stakeholders are met</w:t>
            </w:r>
          </w:p>
          <w:p w14:paraId="6B54E48B" w14:textId="77777777" w:rsidR="00074A4A" w:rsidRPr="00285414" w:rsidRDefault="00074A4A" w:rsidP="006D544E">
            <w:pPr>
              <w:spacing w:after="0" w:line="240" w:lineRule="auto"/>
              <w:ind w:left="720"/>
              <w:rPr>
                <w:rFonts w:ascii="Arial" w:hAnsi="Arial" w:cs="Arial"/>
              </w:rPr>
            </w:pPr>
          </w:p>
          <w:p w14:paraId="32D0AAF3" w14:textId="77777777" w:rsidR="00074A4A" w:rsidRPr="00285414" w:rsidRDefault="00074A4A" w:rsidP="006D544E">
            <w:pPr>
              <w:numPr>
                <w:ilvl w:val="0"/>
                <w:numId w:val="1"/>
              </w:numPr>
              <w:spacing w:after="0"/>
              <w:rPr>
                <w:rFonts w:ascii="Arial" w:hAnsi="Arial" w:cs="Arial"/>
                <w:bCs/>
              </w:rPr>
            </w:pPr>
            <w:r w:rsidRPr="00285414">
              <w:rPr>
                <w:rFonts w:ascii="Arial" w:hAnsi="Arial" w:cs="Arial"/>
                <w:bCs/>
              </w:rPr>
              <w:t>Ensure your Team is kept up to date with new developments/changes and ensure audit / Awarding body / inspection / funding criteria are adhered to.  In addition to supporting relevant visits of internal and external auditors</w:t>
            </w:r>
          </w:p>
          <w:p w14:paraId="0A3AE8E6" w14:textId="77777777" w:rsidR="00243DBE" w:rsidRPr="00116F00" w:rsidRDefault="00243DBE" w:rsidP="006D544E">
            <w:pPr>
              <w:tabs>
                <w:tab w:val="left" w:pos="175"/>
              </w:tabs>
              <w:spacing w:after="0"/>
              <w:rPr>
                <w:rFonts w:ascii="Arial" w:hAnsi="Arial" w:cs="Arial"/>
                <w:bCs/>
              </w:rPr>
            </w:pPr>
          </w:p>
          <w:p w14:paraId="11057103" w14:textId="77777777" w:rsidR="00074A4A" w:rsidRPr="002C6BE2" w:rsidRDefault="00074A4A" w:rsidP="006D544E">
            <w:pPr>
              <w:numPr>
                <w:ilvl w:val="0"/>
                <w:numId w:val="1"/>
              </w:numPr>
              <w:tabs>
                <w:tab w:val="left" w:pos="175"/>
              </w:tabs>
              <w:rPr>
                <w:rFonts w:ascii="Arial" w:hAnsi="Arial" w:cs="Arial"/>
                <w:bCs/>
              </w:rPr>
            </w:pPr>
            <w:r>
              <w:rPr>
                <w:rFonts w:ascii="Arial" w:hAnsi="Arial" w:cs="Arial"/>
                <w:bCs/>
              </w:rPr>
              <w:t>Lead on and l</w:t>
            </w:r>
            <w:r w:rsidR="00595551" w:rsidRPr="00116F00">
              <w:rPr>
                <w:rFonts w:ascii="Arial" w:hAnsi="Arial" w:cs="Arial"/>
                <w:bCs/>
              </w:rPr>
              <w:t xml:space="preserve">iaise with </w:t>
            </w:r>
            <w:r>
              <w:rPr>
                <w:rFonts w:ascii="Arial" w:hAnsi="Arial" w:cs="Arial"/>
                <w:bCs/>
              </w:rPr>
              <w:t>cross college</w:t>
            </w:r>
            <w:r w:rsidR="00595551" w:rsidRPr="00116F00">
              <w:rPr>
                <w:rFonts w:ascii="Arial" w:hAnsi="Arial" w:cs="Arial"/>
                <w:bCs/>
              </w:rPr>
              <w:t xml:space="preserve"> teams</w:t>
            </w:r>
            <w:r>
              <w:rPr>
                <w:rFonts w:ascii="Arial" w:hAnsi="Arial" w:cs="Arial"/>
                <w:bCs/>
              </w:rPr>
              <w:t xml:space="preserve"> (Curriculum/ Functional Skills / Additional Learning Support)</w:t>
            </w:r>
            <w:r w:rsidR="00595551" w:rsidRPr="00116F00">
              <w:rPr>
                <w:rFonts w:ascii="Arial" w:hAnsi="Arial" w:cs="Arial"/>
                <w:bCs/>
              </w:rPr>
              <w:t xml:space="preserve"> to monitor attendance and progress in relation to individuals starting points</w:t>
            </w:r>
            <w:r w:rsidR="00AA7D1B" w:rsidRPr="00116F00">
              <w:rPr>
                <w:rFonts w:ascii="Arial" w:hAnsi="Arial" w:cs="Arial"/>
                <w:bCs/>
              </w:rPr>
              <w:t>, informing employers when concerns arise and setting interventions to support improvements.</w:t>
            </w:r>
          </w:p>
          <w:p w14:paraId="18CD2F13" w14:textId="77777777" w:rsidR="00F140F7" w:rsidRPr="002C6BE2" w:rsidRDefault="00074A4A" w:rsidP="006D544E">
            <w:pPr>
              <w:numPr>
                <w:ilvl w:val="0"/>
                <w:numId w:val="1"/>
              </w:numPr>
              <w:tabs>
                <w:tab w:val="left" w:pos="175"/>
              </w:tabs>
              <w:rPr>
                <w:rFonts w:ascii="Arial" w:hAnsi="Arial" w:cs="Arial"/>
                <w:bCs/>
              </w:rPr>
            </w:pPr>
            <w:r>
              <w:rPr>
                <w:rFonts w:ascii="Arial" w:hAnsi="Arial" w:cs="Arial"/>
                <w:bCs/>
              </w:rPr>
              <w:t>Lead on and l</w:t>
            </w:r>
            <w:r w:rsidRPr="00116F00">
              <w:rPr>
                <w:rFonts w:ascii="Arial" w:hAnsi="Arial" w:cs="Arial"/>
                <w:bCs/>
              </w:rPr>
              <w:t xml:space="preserve">iaise with </w:t>
            </w:r>
            <w:r>
              <w:rPr>
                <w:rFonts w:ascii="Arial" w:hAnsi="Arial" w:cs="Arial"/>
                <w:bCs/>
              </w:rPr>
              <w:t>cross college</w:t>
            </w:r>
            <w:r w:rsidRPr="00116F00">
              <w:rPr>
                <w:rFonts w:ascii="Arial" w:hAnsi="Arial" w:cs="Arial"/>
                <w:bCs/>
              </w:rPr>
              <w:t xml:space="preserve"> teams</w:t>
            </w:r>
            <w:r w:rsidR="00B43FD0">
              <w:rPr>
                <w:rFonts w:ascii="Arial" w:hAnsi="Arial" w:cs="Arial"/>
                <w:bCs/>
              </w:rPr>
              <w:t xml:space="preserve"> </w:t>
            </w:r>
            <w:r w:rsidR="00B43FD0" w:rsidRPr="00116F00">
              <w:rPr>
                <w:rFonts w:ascii="Arial" w:hAnsi="Arial" w:cs="Arial"/>
                <w:bCs/>
              </w:rPr>
              <w:t>for your area of responsibility</w:t>
            </w:r>
            <w:r w:rsidR="00B43FD0">
              <w:rPr>
                <w:rFonts w:ascii="Arial" w:hAnsi="Arial" w:cs="Arial"/>
                <w:bCs/>
              </w:rPr>
              <w:t xml:space="preserve"> (</w:t>
            </w:r>
            <w:r>
              <w:rPr>
                <w:rFonts w:ascii="Arial" w:hAnsi="Arial" w:cs="Arial"/>
                <w:bCs/>
              </w:rPr>
              <w:t>Industry Leads / Recruitment</w:t>
            </w:r>
            <w:r w:rsidR="00B43FD0">
              <w:rPr>
                <w:rFonts w:ascii="Arial" w:hAnsi="Arial" w:cs="Arial"/>
                <w:bCs/>
              </w:rPr>
              <w:t xml:space="preserve"> / Bid Writing)</w:t>
            </w:r>
            <w:r w:rsidR="00B43FD0" w:rsidRPr="00116F00">
              <w:rPr>
                <w:rFonts w:ascii="Arial" w:hAnsi="Arial" w:cs="Arial"/>
                <w:bCs/>
              </w:rPr>
              <w:t xml:space="preserve"> to ensure awareness of new business opportunities are accounted for.</w:t>
            </w:r>
          </w:p>
          <w:p w14:paraId="12939B1C" w14:textId="77777777" w:rsidR="00AA7D1B" w:rsidRPr="00116F00" w:rsidRDefault="00AA7D1B" w:rsidP="006D544E">
            <w:pPr>
              <w:numPr>
                <w:ilvl w:val="0"/>
                <w:numId w:val="1"/>
              </w:numPr>
              <w:tabs>
                <w:tab w:val="left" w:pos="175"/>
              </w:tabs>
              <w:rPr>
                <w:rFonts w:ascii="Arial" w:hAnsi="Arial" w:cs="Arial"/>
                <w:bCs/>
              </w:rPr>
            </w:pPr>
            <w:r w:rsidRPr="00116F00">
              <w:rPr>
                <w:rFonts w:ascii="Arial" w:hAnsi="Arial" w:cs="Arial"/>
                <w:bCs/>
              </w:rPr>
              <w:t>Provide verbal and written reports to management team as required.</w:t>
            </w:r>
          </w:p>
          <w:p w14:paraId="43B24548" w14:textId="77777777" w:rsidR="00AA7D1B" w:rsidRPr="00116F00" w:rsidRDefault="00AA7D1B" w:rsidP="006D544E">
            <w:pPr>
              <w:numPr>
                <w:ilvl w:val="0"/>
                <w:numId w:val="1"/>
              </w:numPr>
              <w:tabs>
                <w:tab w:val="left" w:pos="175"/>
              </w:tabs>
              <w:rPr>
                <w:rFonts w:ascii="Arial" w:hAnsi="Arial" w:cs="Arial"/>
                <w:bCs/>
              </w:rPr>
            </w:pPr>
            <w:r w:rsidRPr="00116F00">
              <w:rPr>
                <w:rFonts w:ascii="Arial" w:hAnsi="Arial" w:cs="Arial"/>
                <w:bCs/>
              </w:rPr>
              <w:t>Attend all meetings that have a direct impact on your role and the learners / employers you serve.</w:t>
            </w:r>
          </w:p>
          <w:p w14:paraId="2918B945" w14:textId="77777777" w:rsidR="00E124D1" w:rsidRPr="00116F00" w:rsidRDefault="0007519E" w:rsidP="006D544E">
            <w:pPr>
              <w:numPr>
                <w:ilvl w:val="0"/>
                <w:numId w:val="1"/>
              </w:numPr>
              <w:tabs>
                <w:tab w:val="left" w:pos="175"/>
              </w:tabs>
              <w:rPr>
                <w:rFonts w:ascii="Arial" w:hAnsi="Arial" w:cs="Arial"/>
                <w:bCs/>
              </w:rPr>
            </w:pPr>
            <w:r w:rsidRPr="00116F00">
              <w:rPr>
                <w:rFonts w:ascii="Arial" w:hAnsi="Arial" w:cs="Arial"/>
                <w:bCs/>
              </w:rPr>
              <w:t xml:space="preserve">Ensure </w:t>
            </w:r>
            <w:r w:rsidR="00E124D1" w:rsidRPr="00116F00">
              <w:rPr>
                <w:rFonts w:ascii="Arial" w:hAnsi="Arial" w:cs="Arial"/>
                <w:bCs/>
              </w:rPr>
              <w:t>learner and employer surveys</w:t>
            </w:r>
            <w:r w:rsidRPr="00116F00">
              <w:rPr>
                <w:rFonts w:ascii="Arial" w:hAnsi="Arial" w:cs="Arial"/>
                <w:bCs/>
              </w:rPr>
              <w:t xml:space="preserve"> are conducted in a timely manner </w:t>
            </w:r>
            <w:r w:rsidR="00FD6E28" w:rsidRPr="00116F00">
              <w:rPr>
                <w:rFonts w:ascii="Arial" w:hAnsi="Arial" w:cs="Arial"/>
                <w:bCs/>
              </w:rPr>
              <w:t>and feedback</w:t>
            </w:r>
            <w:r w:rsidR="00E124D1" w:rsidRPr="00116F00">
              <w:rPr>
                <w:rFonts w:ascii="Arial" w:hAnsi="Arial" w:cs="Arial"/>
                <w:bCs/>
              </w:rPr>
              <w:t xml:space="preserve"> </w:t>
            </w:r>
            <w:r w:rsidRPr="00116F00">
              <w:rPr>
                <w:rFonts w:ascii="Arial" w:hAnsi="Arial" w:cs="Arial"/>
                <w:bCs/>
              </w:rPr>
              <w:t xml:space="preserve">generated </w:t>
            </w:r>
            <w:r w:rsidR="00E124D1" w:rsidRPr="00116F00">
              <w:rPr>
                <w:rFonts w:ascii="Arial" w:hAnsi="Arial" w:cs="Arial"/>
                <w:bCs/>
              </w:rPr>
              <w:t>to drive improvements and recognise successes</w:t>
            </w:r>
          </w:p>
          <w:p w14:paraId="348844F0" w14:textId="77777777" w:rsidR="003D2E8F" w:rsidRPr="00116F00" w:rsidRDefault="00E124D1" w:rsidP="006D544E">
            <w:pPr>
              <w:numPr>
                <w:ilvl w:val="0"/>
                <w:numId w:val="1"/>
              </w:numPr>
              <w:tabs>
                <w:tab w:val="left" w:pos="175"/>
              </w:tabs>
              <w:rPr>
                <w:rFonts w:ascii="Arial" w:hAnsi="Arial" w:cs="Arial"/>
                <w:bCs/>
              </w:rPr>
            </w:pPr>
            <w:r w:rsidRPr="00116F00">
              <w:rPr>
                <w:rFonts w:ascii="Arial" w:hAnsi="Arial" w:cs="Arial"/>
                <w:bCs/>
              </w:rPr>
              <w:t xml:space="preserve">Promote learner and employer </w:t>
            </w:r>
            <w:r w:rsidR="001549AF">
              <w:rPr>
                <w:rFonts w:ascii="Arial" w:hAnsi="Arial" w:cs="Arial"/>
                <w:bCs/>
              </w:rPr>
              <w:t xml:space="preserve">achievements </w:t>
            </w:r>
            <w:r w:rsidRPr="00116F00">
              <w:rPr>
                <w:rFonts w:ascii="Arial" w:hAnsi="Arial" w:cs="Arial"/>
                <w:bCs/>
              </w:rPr>
              <w:t>/ successes through the colleges marketing / media team</w:t>
            </w:r>
          </w:p>
          <w:p w14:paraId="6AC97FDB" w14:textId="77777777" w:rsidR="00E124D1" w:rsidRDefault="003D2E8F" w:rsidP="006D544E">
            <w:pPr>
              <w:numPr>
                <w:ilvl w:val="0"/>
                <w:numId w:val="1"/>
              </w:numPr>
              <w:tabs>
                <w:tab w:val="left" w:pos="175"/>
              </w:tabs>
              <w:spacing w:after="0"/>
              <w:rPr>
                <w:rFonts w:ascii="Arial" w:hAnsi="Arial" w:cs="Arial"/>
                <w:bCs/>
              </w:rPr>
            </w:pPr>
            <w:r w:rsidRPr="00116F00">
              <w:rPr>
                <w:rFonts w:ascii="Arial" w:hAnsi="Arial" w:cs="Arial"/>
                <w:bCs/>
              </w:rPr>
              <w:t>To be ultimately responsible, for the resolution of employer and learner complaints / issues ensuring all college reporting procedures are followed.</w:t>
            </w:r>
          </w:p>
          <w:p w14:paraId="4F3AD823" w14:textId="77777777" w:rsidR="00285414" w:rsidRDefault="00285414" w:rsidP="006D544E">
            <w:pPr>
              <w:tabs>
                <w:tab w:val="left" w:pos="175"/>
              </w:tabs>
              <w:spacing w:after="0"/>
              <w:ind w:left="720"/>
              <w:rPr>
                <w:rFonts w:ascii="Arial" w:hAnsi="Arial" w:cs="Arial"/>
                <w:bCs/>
              </w:rPr>
            </w:pPr>
          </w:p>
          <w:p w14:paraId="1F829FFE" w14:textId="77777777" w:rsidR="00F140F7" w:rsidRPr="00285414" w:rsidRDefault="00285414" w:rsidP="006D544E">
            <w:pPr>
              <w:numPr>
                <w:ilvl w:val="0"/>
                <w:numId w:val="1"/>
              </w:numPr>
              <w:tabs>
                <w:tab w:val="left" w:pos="175"/>
              </w:tabs>
              <w:rPr>
                <w:rFonts w:ascii="Arial" w:hAnsi="Arial" w:cs="Arial"/>
                <w:bCs/>
              </w:rPr>
            </w:pPr>
            <w:r w:rsidRPr="00116F00">
              <w:rPr>
                <w:rFonts w:ascii="Arial" w:hAnsi="Arial" w:cs="Arial"/>
              </w:rPr>
              <w:t>To be responsible for your own continuous professional development ensuring that your skills, knowledge and practice are current.</w:t>
            </w:r>
          </w:p>
          <w:p w14:paraId="71408E9D" w14:textId="77777777" w:rsidR="00F140F7" w:rsidRPr="00116F00" w:rsidRDefault="00F140F7" w:rsidP="006D544E">
            <w:pPr>
              <w:numPr>
                <w:ilvl w:val="0"/>
                <w:numId w:val="1"/>
              </w:numPr>
              <w:spacing w:after="0" w:line="240" w:lineRule="auto"/>
              <w:rPr>
                <w:rFonts w:ascii="Arial" w:hAnsi="Arial" w:cs="Arial"/>
              </w:rPr>
            </w:pPr>
            <w:r w:rsidRPr="00116F00">
              <w:rPr>
                <w:rFonts w:ascii="Arial" w:hAnsi="Arial" w:cs="Arial"/>
              </w:rPr>
              <w:t>To oversee student welfare, guidance, counselling and disciplinary actions for students within the sector area.</w:t>
            </w:r>
          </w:p>
          <w:p w14:paraId="54AC17D7" w14:textId="77777777" w:rsidR="00E15600" w:rsidRPr="00116F00" w:rsidRDefault="00E15600" w:rsidP="006D544E">
            <w:pPr>
              <w:tabs>
                <w:tab w:val="left" w:pos="175"/>
              </w:tabs>
              <w:spacing w:after="0"/>
              <w:ind w:left="720"/>
              <w:rPr>
                <w:rFonts w:ascii="Arial" w:hAnsi="Arial" w:cs="Arial"/>
                <w:bCs/>
              </w:rPr>
            </w:pPr>
          </w:p>
          <w:p w14:paraId="691B8837" w14:textId="77777777" w:rsidR="00BE0F66" w:rsidRPr="00116F00" w:rsidRDefault="003D2E8F" w:rsidP="006D544E">
            <w:pPr>
              <w:numPr>
                <w:ilvl w:val="0"/>
                <w:numId w:val="1"/>
              </w:numPr>
              <w:tabs>
                <w:tab w:val="left" w:pos="175"/>
              </w:tabs>
              <w:rPr>
                <w:rFonts w:ascii="Arial" w:hAnsi="Arial" w:cs="Arial"/>
                <w:bCs/>
              </w:rPr>
            </w:pPr>
            <w:r w:rsidRPr="00116F00">
              <w:rPr>
                <w:rFonts w:ascii="Arial" w:hAnsi="Arial" w:cs="Arial"/>
                <w:bCs/>
              </w:rPr>
              <w:t>To be responsible for ensuring that the activities undertaken are conducted in accordance with the Safeguarding and health &amp; safety requirements of college policy and procedure.</w:t>
            </w:r>
          </w:p>
          <w:p w14:paraId="6045A282" w14:textId="77777777" w:rsidR="00BE0F66" w:rsidRPr="00116F00" w:rsidRDefault="00BE0F66" w:rsidP="006D544E">
            <w:pPr>
              <w:pStyle w:val="ListParagraph"/>
              <w:numPr>
                <w:ilvl w:val="0"/>
                <w:numId w:val="1"/>
              </w:numPr>
              <w:spacing w:after="0"/>
              <w:rPr>
                <w:rFonts w:ascii="Arial" w:hAnsi="Arial" w:cs="Arial"/>
              </w:rPr>
            </w:pPr>
            <w:r w:rsidRPr="00116F00">
              <w:rPr>
                <w:rFonts w:ascii="Arial" w:hAnsi="Arial" w:cs="Arial"/>
              </w:rPr>
              <w:t>To ensure you and your team’s effective use of College systems and technology including proactively embracing use of IT and digital technology</w:t>
            </w:r>
          </w:p>
          <w:p w14:paraId="6A785115" w14:textId="77777777" w:rsidR="00E15600" w:rsidRPr="00116F00" w:rsidRDefault="00E15600" w:rsidP="006D544E">
            <w:pPr>
              <w:tabs>
                <w:tab w:val="left" w:pos="175"/>
              </w:tabs>
              <w:spacing w:after="0"/>
              <w:rPr>
                <w:rFonts w:ascii="Arial" w:hAnsi="Arial" w:cs="Arial"/>
                <w:bCs/>
              </w:rPr>
            </w:pPr>
          </w:p>
          <w:p w14:paraId="24CB7623" w14:textId="77777777" w:rsidR="00E15600" w:rsidRPr="00116F00" w:rsidRDefault="00E15600" w:rsidP="006D544E">
            <w:pPr>
              <w:numPr>
                <w:ilvl w:val="0"/>
                <w:numId w:val="1"/>
              </w:numPr>
              <w:tabs>
                <w:tab w:val="left" w:pos="175"/>
              </w:tabs>
              <w:rPr>
                <w:rFonts w:ascii="Arial" w:hAnsi="Arial" w:cs="Arial"/>
                <w:bCs/>
              </w:rPr>
            </w:pPr>
            <w:r w:rsidRPr="00116F00">
              <w:rPr>
                <w:rFonts w:ascii="Arial" w:hAnsi="Arial" w:cs="Arial"/>
              </w:rPr>
              <w:t>To be responsible for operating within agreed budgets and financial targets in compliance with financial and procurement</w:t>
            </w:r>
          </w:p>
          <w:p w14:paraId="2B5D0C2F" w14:textId="77777777" w:rsidR="00E15600" w:rsidRDefault="0081084C" w:rsidP="006D544E">
            <w:pPr>
              <w:numPr>
                <w:ilvl w:val="0"/>
                <w:numId w:val="1"/>
              </w:numPr>
              <w:spacing w:after="0"/>
              <w:rPr>
                <w:rFonts w:ascii="Arial" w:hAnsi="Arial" w:cs="Arial"/>
                <w:bCs/>
              </w:rPr>
            </w:pPr>
            <w:r w:rsidRPr="00116F00">
              <w:rPr>
                <w:rFonts w:ascii="Arial" w:hAnsi="Arial" w:cs="Arial"/>
                <w:bCs/>
              </w:rPr>
              <w:t>To carry out any other reasonable duties within the overall function, commensurate with the grading and level of responsibility of the job.</w:t>
            </w:r>
          </w:p>
          <w:p w14:paraId="12E4F3F5" w14:textId="77777777" w:rsidR="00D85871" w:rsidRDefault="00D85871" w:rsidP="00D85871">
            <w:pPr>
              <w:spacing w:after="0"/>
              <w:rPr>
                <w:rFonts w:ascii="Arial" w:hAnsi="Arial" w:cs="Arial"/>
                <w:bCs/>
              </w:rPr>
            </w:pPr>
          </w:p>
          <w:p w14:paraId="7B7CF2EA" w14:textId="77777777" w:rsidR="00D85871" w:rsidRDefault="00D85871" w:rsidP="00D85871">
            <w:pPr>
              <w:spacing w:after="0"/>
              <w:rPr>
                <w:rFonts w:ascii="Arial" w:hAnsi="Arial" w:cs="Arial"/>
                <w:bCs/>
              </w:rPr>
            </w:pPr>
          </w:p>
          <w:p w14:paraId="5D96323A" w14:textId="77777777" w:rsidR="00D85871" w:rsidRDefault="00D85871" w:rsidP="00D85871">
            <w:pPr>
              <w:spacing w:after="0"/>
              <w:rPr>
                <w:rFonts w:ascii="Arial" w:hAnsi="Arial" w:cs="Arial"/>
                <w:bCs/>
              </w:rPr>
            </w:pPr>
          </w:p>
          <w:p w14:paraId="2C7FD896" w14:textId="037FEC3A" w:rsidR="00D85871" w:rsidRPr="003B6870" w:rsidRDefault="00D85871" w:rsidP="00D85871">
            <w:pPr>
              <w:spacing w:after="0"/>
              <w:rPr>
                <w:rFonts w:ascii="Arial" w:hAnsi="Arial" w:cs="Arial"/>
                <w:bCs/>
              </w:rPr>
            </w:pPr>
          </w:p>
        </w:tc>
      </w:tr>
    </w:tbl>
    <w:p w14:paraId="2B40841A" w14:textId="77777777" w:rsidR="00784B80" w:rsidRPr="00116F00" w:rsidRDefault="00784B80" w:rsidP="006D544E">
      <w:pPr>
        <w:spacing w:line="240" w:lineRule="auto"/>
        <w:rPr>
          <w:rFonts w:ascii="Arial" w:hAnsi="Arial" w:cs="Arial"/>
          <w:b/>
        </w:rPr>
      </w:pPr>
    </w:p>
    <w:p w14:paraId="6518AB44" w14:textId="77777777" w:rsidR="00784B80" w:rsidRPr="00116F00" w:rsidRDefault="00784B80" w:rsidP="006D544E">
      <w:pPr>
        <w:spacing w:line="240" w:lineRule="auto"/>
        <w:rPr>
          <w:rFonts w:ascii="Arial" w:hAnsi="Arial" w:cs="Arial"/>
          <w:b/>
        </w:rPr>
      </w:pPr>
      <w:r w:rsidRPr="00116F00">
        <w:rPr>
          <w:rFonts w:ascii="Arial" w:hAnsi="Arial" w:cs="Arial"/>
          <w:b/>
        </w:rPr>
        <w:t>PERSON SPECIFICATION</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5"/>
        <w:gridCol w:w="1440"/>
        <w:gridCol w:w="480"/>
        <w:gridCol w:w="480"/>
      </w:tblGrid>
      <w:tr w:rsidR="00784B80" w:rsidRPr="00116F00" w14:paraId="28110681" w14:textId="77777777" w:rsidTr="006D544E">
        <w:trPr>
          <w:trHeight w:val="593"/>
        </w:trPr>
        <w:tc>
          <w:tcPr>
            <w:tcW w:w="6945" w:type="dxa"/>
            <w:tcBorders>
              <w:top w:val="single" w:sz="4" w:space="0" w:color="auto"/>
              <w:left w:val="single" w:sz="4" w:space="0" w:color="auto"/>
              <w:bottom w:val="single" w:sz="4" w:space="0" w:color="auto"/>
              <w:right w:val="single" w:sz="4" w:space="0" w:color="auto"/>
            </w:tcBorders>
            <w:hideMark/>
          </w:tcPr>
          <w:p w14:paraId="7E6F3707" w14:textId="77777777" w:rsidR="00784B80" w:rsidRPr="00116F00" w:rsidRDefault="00784B80" w:rsidP="006D544E">
            <w:pPr>
              <w:overflowPunct w:val="0"/>
              <w:autoSpaceDE w:val="0"/>
              <w:autoSpaceDN w:val="0"/>
              <w:adjustRightInd w:val="0"/>
              <w:spacing w:after="0"/>
              <w:textAlignment w:val="baseline"/>
              <w:rPr>
                <w:rFonts w:ascii="Arial" w:hAnsi="Arial" w:cs="Arial"/>
                <w:b/>
                <w:spacing w:val="-2"/>
              </w:rPr>
            </w:pPr>
            <w:r w:rsidRPr="00116F00">
              <w:rPr>
                <w:rFonts w:ascii="Arial" w:hAnsi="Arial" w:cs="Arial"/>
                <w:b/>
                <w:spacing w:val="-2"/>
              </w:rPr>
              <w:t>APPRENTICESHIP MANAGER</w:t>
            </w:r>
          </w:p>
        </w:tc>
        <w:tc>
          <w:tcPr>
            <w:tcW w:w="1440" w:type="dxa"/>
            <w:tcBorders>
              <w:top w:val="single" w:sz="4" w:space="0" w:color="auto"/>
              <w:left w:val="single" w:sz="4" w:space="0" w:color="auto"/>
              <w:bottom w:val="single" w:sz="4" w:space="0" w:color="auto"/>
              <w:right w:val="single" w:sz="4" w:space="0" w:color="auto"/>
            </w:tcBorders>
            <w:hideMark/>
          </w:tcPr>
          <w:p w14:paraId="0B9EF3E5" w14:textId="77777777" w:rsidR="00784B80" w:rsidRPr="00C63C7E" w:rsidRDefault="00784B80" w:rsidP="006D544E">
            <w:pPr>
              <w:overflowPunct w:val="0"/>
              <w:autoSpaceDE w:val="0"/>
              <w:autoSpaceDN w:val="0"/>
              <w:adjustRightInd w:val="0"/>
              <w:spacing w:after="0"/>
              <w:textAlignment w:val="baseline"/>
              <w:rPr>
                <w:rFonts w:ascii="Arial" w:hAnsi="Arial" w:cs="Arial"/>
                <w:b/>
                <w:spacing w:val="-2"/>
                <w:sz w:val="20"/>
                <w:szCs w:val="20"/>
              </w:rPr>
            </w:pPr>
            <w:r w:rsidRPr="00C63C7E">
              <w:rPr>
                <w:rFonts w:ascii="Arial" w:hAnsi="Arial" w:cs="Arial"/>
                <w:b/>
                <w:spacing w:val="-2"/>
                <w:sz w:val="20"/>
                <w:szCs w:val="20"/>
              </w:rPr>
              <w:t>Essential</w:t>
            </w:r>
          </w:p>
          <w:p w14:paraId="6BFF3E7A" w14:textId="77777777" w:rsidR="00784B80" w:rsidRPr="00C63C7E" w:rsidRDefault="00784B80" w:rsidP="006D544E">
            <w:pPr>
              <w:overflowPunct w:val="0"/>
              <w:autoSpaceDE w:val="0"/>
              <w:autoSpaceDN w:val="0"/>
              <w:adjustRightInd w:val="0"/>
              <w:spacing w:after="0"/>
              <w:textAlignment w:val="baseline"/>
              <w:rPr>
                <w:rFonts w:ascii="Arial" w:hAnsi="Arial" w:cs="Arial"/>
                <w:b/>
                <w:spacing w:val="-2"/>
                <w:sz w:val="20"/>
                <w:szCs w:val="20"/>
              </w:rPr>
            </w:pPr>
            <w:r w:rsidRPr="00C63C7E">
              <w:rPr>
                <w:rFonts w:ascii="Arial" w:hAnsi="Arial" w:cs="Arial"/>
                <w:b/>
                <w:spacing w:val="-2"/>
                <w:sz w:val="20"/>
                <w:szCs w:val="20"/>
              </w:rPr>
              <w:t xml:space="preserve">/ </w:t>
            </w:r>
          </w:p>
          <w:p w14:paraId="3A0CC78E" w14:textId="77777777" w:rsidR="00784B80" w:rsidRPr="00C63C7E" w:rsidRDefault="00784B80" w:rsidP="006D544E">
            <w:pPr>
              <w:overflowPunct w:val="0"/>
              <w:autoSpaceDE w:val="0"/>
              <w:autoSpaceDN w:val="0"/>
              <w:adjustRightInd w:val="0"/>
              <w:spacing w:after="0"/>
              <w:textAlignment w:val="baseline"/>
              <w:rPr>
                <w:rFonts w:ascii="Arial" w:hAnsi="Arial" w:cs="Arial"/>
                <w:b/>
                <w:spacing w:val="-2"/>
                <w:sz w:val="20"/>
                <w:szCs w:val="20"/>
              </w:rPr>
            </w:pPr>
            <w:r w:rsidRPr="00C63C7E">
              <w:rPr>
                <w:rFonts w:ascii="Arial" w:hAnsi="Arial" w:cs="Arial"/>
                <w:b/>
                <w:spacing w:val="-2"/>
                <w:sz w:val="20"/>
                <w:szCs w:val="20"/>
              </w:rPr>
              <w:t>Desirable</w:t>
            </w:r>
          </w:p>
        </w:tc>
        <w:tc>
          <w:tcPr>
            <w:tcW w:w="480" w:type="dxa"/>
            <w:tcBorders>
              <w:top w:val="single" w:sz="4" w:space="0" w:color="auto"/>
              <w:left w:val="single" w:sz="4" w:space="0" w:color="auto"/>
              <w:bottom w:val="single" w:sz="4" w:space="0" w:color="auto"/>
              <w:right w:val="single" w:sz="4" w:space="0" w:color="auto"/>
            </w:tcBorders>
          </w:tcPr>
          <w:p w14:paraId="17506888" w14:textId="77777777" w:rsidR="00784B80" w:rsidRPr="00C63C7E" w:rsidRDefault="00784B80" w:rsidP="006D544E">
            <w:pPr>
              <w:overflowPunct w:val="0"/>
              <w:autoSpaceDE w:val="0"/>
              <w:autoSpaceDN w:val="0"/>
              <w:adjustRightInd w:val="0"/>
              <w:spacing w:after="0"/>
              <w:textAlignment w:val="baseline"/>
              <w:rPr>
                <w:rFonts w:ascii="Arial" w:hAnsi="Arial" w:cs="Arial"/>
                <w:b/>
                <w:spacing w:val="-2"/>
                <w:sz w:val="20"/>
                <w:szCs w:val="20"/>
              </w:rPr>
            </w:pPr>
          </w:p>
          <w:p w14:paraId="02C6EA00" w14:textId="77777777" w:rsidR="00784B80" w:rsidRPr="00C63C7E" w:rsidRDefault="00784B80" w:rsidP="006D544E">
            <w:pPr>
              <w:overflowPunct w:val="0"/>
              <w:autoSpaceDE w:val="0"/>
              <w:autoSpaceDN w:val="0"/>
              <w:adjustRightInd w:val="0"/>
              <w:spacing w:after="0"/>
              <w:textAlignment w:val="baseline"/>
              <w:rPr>
                <w:rFonts w:ascii="Arial" w:hAnsi="Arial" w:cs="Arial"/>
                <w:b/>
                <w:spacing w:val="-2"/>
                <w:sz w:val="20"/>
                <w:szCs w:val="20"/>
              </w:rPr>
            </w:pPr>
            <w:r w:rsidRPr="00C63C7E">
              <w:rPr>
                <w:rFonts w:ascii="Arial" w:hAnsi="Arial" w:cs="Arial"/>
                <w:b/>
                <w:spacing w:val="-2"/>
                <w:sz w:val="20"/>
                <w:szCs w:val="20"/>
              </w:rPr>
              <w:t>A</w:t>
            </w:r>
          </w:p>
        </w:tc>
        <w:tc>
          <w:tcPr>
            <w:tcW w:w="480" w:type="dxa"/>
            <w:tcBorders>
              <w:top w:val="single" w:sz="4" w:space="0" w:color="auto"/>
              <w:left w:val="single" w:sz="4" w:space="0" w:color="auto"/>
              <w:bottom w:val="single" w:sz="4" w:space="0" w:color="auto"/>
              <w:right w:val="single" w:sz="4" w:space="0" w:color="auto"/>
            </w:tcBorders>
          </w:tcPr>
          <w:p w14:paraId="240BA525" w14:textId="77777777" w:rsidR="00784B80" w:rsidRPr="00C63C7E" w:rsidRDefault="00784B80" w:rsidP="006D544E">
            <w:pPr>
              <w:overflowPunct w:val="0"/>
              <w:autoSpaceDE w:val="0"/>
              <w:autoSpaceDN w:val="0"/>
              <w:adjustRightInd w:val="0"/>
              <w:spacing w:after="0"/>
              <w:textAlignment w:val="baseline"/>
              <w:rPr>
                <w:rFonts w:ascii="Arial" w:hAnsi="Arial" w:cs="Arial"/>
                <w:b/>
                <w:spacing w:val="-2"/>
                <w:sz w:val="20"/>
                <w:szCs w:val="20"/>
              </w:rPr>
            </w:pPr>
          </w:p>
          <w:p w14:paraId="6DCB372F" w14:textId="77777777" w:rsidR="00784B80" w:rsidRPr="00C63C7E" w:rsidRDefault="00784B80" w:rsidP="006D544E">
            <w:pPr>
              <w:overflowPunct w:val="0"/>
              <w:autoSpaceDE w:val="0"/>
              <w:autoSpaceDN w:val="0"/>
              <w:adjustRightInd w:val="0"/>
              <w:spacing w:after="0"/>
              <w:textAlignment w:val="baseline"/>
              <w:rPr>
                <w:rFonts w:ascii="Arial" w:hAnsi="Arial" w:cs="Arial"/>
                <w:b/>
                <w:spacing w:val="-2"/>
                <w:sz w:val="20"/>
                <w:szCs w:val="20"/>
              </w:rPr>
            </w:pPr>
            <w:r w:rsidRPr="00C63C7E">
              <w:rPr>
                <w:rFonts w:ascii="Arial" w:hAnsi="Arial" w:cs="Arial"/>
                <w:b/>
                <w:spacing w:val="-2"/>
                <w:sz w:val="20"/>
                <w:szCs w:val="20"/>
              </w:rPr>
              <w:t>I</w:t>
            </w:r>
          </w:p>
        </w:tc>
      </w:tr>
      <w:tr w:rsidR="004F0683" w:rsidRPr="00116F00" w14:paraId="27716032" w14:textId="77777777" w:rsidTr="006D544E">
        <w:trPr>
          <w:trHeight w:val="593"/>
        </w:trPr>
        <w:tc>
          <w:tcPr>
            <w:tcW w:w="6945" w:type="dxa"/>
            <w:tcBorders>
              <w:top w:val="single" w:sz="4" w:space="0" w:color="auto"/>
              <w:left w:val="single" w:sz="4" w:space="0" w:color="auto"/>
              <w:bottom w:val="single" w:sz="4" w:space="0" w:color="auto"/>
              <w:right w:val="single" w:sz="4" w:space="0" w:color="auto"/>
            </w:tcBorders>
          </w:tcPr>
          <w:p w14:paraId="3033433A" w14:textId="77777777" w:rsidR="004F0683" w:rsidRPr="00116F00" w:rsidRDefault="004F0683" w:rsidP="006D544E">
            <w:pPr>
              <w:overflowPunct w:val="0"/>
              <w:autoSpaceDE w:val="0"/>
              <w:autoSpaceDN w:val="0"/>
              <w:adjustRightInd w:val="0"/>
              <w:spacing w:after="0"/>
              <w:textAlignment w:val="baseline"/>
              <w:rPr>
                <w:rFonts w:ascii="Arial" w:hAnsi="Arial" w:cs="Arial"/>
                <w:b/>
                <w:spacing w:val="-2"/>
              </w:rPr>
            </w:pPr>
            <w:r>
              <w:rPr>
                <w:rFonts w:ascii="Arial" w:hAnsi="Arial" w:cs="Arial"/>
                <w:b/>
                <w:spacing w:val="-2"/>
              </w:rPr>
              <w:t>Educational Q</w:t>
            </w:r>
            <w:r w:rsidRPr="004F0683">
              <w:rPr>
                <w:rFonts w:ascii="Arial" w:hAnsi="Arial" w:cs="Arial"/>
                <w:b/>
                <w:spacing w:val="-2"/>
              </w:rPr>
              <w:t>ualifications</w:t>
            </w:r>
          </w:p>
        </w:tc>
        <w:tc>
          <w:tcPr>
            <w:tcW w:w="1440" w:type="dxa"/>
            <w:tcBorders>
              <w:top w:val="single" w:sz="4" w:space="0" w:color="auto"/>
              <w:left w:val="single" w:sz="4" w:space="0" w:color="auto"/>
              <w:bottom w:val="single" w:sz="4" w:space="0" w:color="auto"/>
              <w:right w:val="single" w:sz="4" w:space="0" w:color="auto"/>
            </w:tcBorders>
            <w:vAlign w:val="center"/>
          </w:tcPr>
          <w:p w14:paraId="39A6E309" w14:textId="77777777" w:rsidR="004F0683" w:rsidRPr="00C63C7E" w:rsidRDefault="004F0683" w:rsidP="006D544E">
            <w:pPr>
              <w:overflowPunct w:val="0"/>
              <w:autoSpaceDE w:val="0"/>
              <w:autoSpaceDN w:val="0"/>
              <w:adjustRightInd w:val="0"/>
              <w:spacing w:after="0"/>
              <w:textAlignment w:val="baseline"/>
              <w:rPr>
                <w:rFonts w:ascii="Arial" w:hAnsi="Arial" w:cs="Arial"/>
                <w:spacing w:val="-2"/>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52609760" w14:textId="77777777" w:rsidR="004F0683" w:rsidRPr="00C63C7E" w:rsidRDefault="004F0683" w:rsidP="006D544E">
            <w:pPr>
              <w:overflowPunct w:val="0"/>
              <w:autoSpaceDE w:val="0"/>
              <w:autoSpaceDN w:val="0"/>
              <w:adjustRightInd w:val="0"/>
              <w:spacing w:after="0"/>
              <w:textAlignment w:val="baseline"/>
              <w:rPr>
                <w:rFonts w:ascii="Arial" w:hAnsi="Arial" w:cs="Arial"/>
                <w:spacing w:val="-2"/>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5E9C262C" w14:textId="77777777" w:rsidR="004F0683" w:rsidRPr="00C63C7E" w:rsidRDefault="004F0683" w:rsidP="006D544E">
            <w:pPr>
              <w:overflowPunct w:val="0"/>
              <w:autoSpaceDE w:val="0"/>
              <w:autoSpaceDN w:val="0"/>
              <w:adjustRightInd w:val="0"/>
              <w:spacing w:after="0"/>
              <w:textAlignment w:val="baseline"/>
              <w:rPr>
                <w:rFonts w:ascii="Arial" w:hAnsi="Arial" w:cs="Arial"/>
                <w:spacing w:val="-2"/>
                <w:sz w:val="20"/>
                <w:szCs w:val="20"/>
              </w:rPr>
            </w:pPr>
          </w:p>
        </w:tc>
      </w:tr>
      <w:tr w:rsidR="00573777" w:rsidRPr="00116F00" w14:paraId="2D0DE6EE" w14:textId="77777777" w:rsidTr="006D544E">
        <w:trPr>
          <w:trHeight w:val="349"/>
        </w:trPr>
        <w:tc>
          <w:tcPr>
            <w:tcW w:w="6945" w:type="dxa"/>
            <w:tcBorders>
              <w:top w:val="single" w:sz="4" w:space="0" w:color="auto"/>
              <w:left w:val="single" w:sz="4" w:space="0" w:color="auto"/>
              <w:bottom w:val="single" w:sz="4" w:space="0" w:color="auto"/>
              <w:right w:val="single" w:sz="4" w:space="0" w:color="auto"/>
            </w:tcBorders>
          </w:tcPr>
          <w:p w14:paraId="43841B75" w14:textId="77777777" w:rsidR="00573777" w:rsidRPr="008071DC" w:rsidRDefault="00573777" w:rsidP="006D544E">
            <w:pPr>
              <w:overflowPunct w:val="0"/>
              <w:autoSpaceDE w:val="0"/>
              <w:autoSpaceDN w:val="0"/>
              <w:adjustRightInd w:val="0"/>
              <w:spacing w:after="0"/>
              <w:textAlignment w:val="baseline"/>
              <w:rPr>
                <w:rFonts w:ascii="Arial" w:hAnsi="Arial" w:cstheme="majorHAnsi"/>
                <w:spacing w:val="-2"/>
              </w:rPr>
            </w:pPr>
            <w:r w:rsidRPr="008071DC">
              <w:rPr>
                <w:rFonts w:ascii="Arial" w:hAnsi="Arial" w:cstheme="majorHAnsi"/>
                <w:spacing w:val="-2"/>
              </w:rPr>
              <w:t>Recognised Teaching Qualification, or willing to achieve</w:t>
            </w:r>
          </w:p>
        </w:tc>
        <w:tc>
          <w:tcPr>
            <w:tcW w:w="1440" w:type="dxa"/>
            <w:tcBorders>
              <w:top w:val="single" w:sz="4" w:space="0" w:color="auto"/>
              <w:left w:val="single" w:sz="4" w:space="0" w:color="auto"/>
              <w:bottom w:val="single" w:sz="4" w:space="0" w:color="auto"/>
              <w:right w:val="single" w:sz="4" w:space="0" w:color="auto"/>
            </w:tcBorders>
            <w:vAlign w:val="center"/>
          </w:tcPr>
          <w:p w14:paraId="3E1E214F"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tcPr>
          <w:p w14:paraId="24F0AA51"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vAlign w:val="center"/>
          </w:tcPr>
          <w:p w14:paraId="3FC2BE5E"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p>
        </w:tc>
      </w:tr>
      <w:tr w:rsidR="00573777" w:rsidRPr="00116F00" w14:paraId="6A99F408" w14:textId="77777777" w:rsidTr="006D544E">
        <w:trPr>
          <w:trHeight w:val="412"/>
        </w:trPr>
        <w:tc>
          <w:tcPr>
            <w:tcW w:w="6945" w:type="dxa"/>
            <w:tcBorders>
              <w:top w:val="single" w:sz="4" w:space="0" w:color="auto"/>
              <w:left w:val="single" w:sz="4" w:space="0" w:color="auto"/>
              <w:bottom w:val="single" w:sz="4" w:space="0" w:color="auto"/>
              <w:right w:val="single" w:sz="4" w:space="0" w:color="auto"/>
            </w:tcBorders>
          </w:tcPr>
          <w:p w14:paraId="0960F695" w14:textId="77777777" w:rsidR="00573777" w:rsidRPr="008071DC" w:rsidRDefault="00573777" w:rsidP="006D544E">
            <w:pPr>
              <w:overflowPunct w:val="0"/>
              <w:autoSpaceDE w:val="0"/>
              <w:autoSpaceDN w:val="0"/>
              <w:adjustRightInd w:val="0"/>
              <w:spacing w:after="0"/>
              <w:textAlignment w:val="baseline"/>
              <w:rPr>
                <w:rFonts w:ascii="Arial" w:hAnsi="Arial" w:cstheme="majorHAnsi"/>
                <w:spacing w:val="-2"/>
              </w:rPr>
            </w:pPr>
            <w:r w:rsidRPr="008071DC">
              <w:rPr>
                <w:rFonts w:ascii="Arial" w:hAnsi="Arial" w:cstheme="majorHAnsi"/>
                <w:spacing w:val="-2"/>
              </w:rPr>
              <w:t>Relevant professional qualification in an appropriate area</w:t>
            </w:r>
          </w:p>
        </w:tc>
        <w:tc>
          <w:tcPr>
            <w:tcW w:w="1440" w:type="dxa"/>
            <w:tcBorders>
              <w:top w:val="single" w:sz="4" w:space="0" w:color="auto"/>
              <w:left w:val="single" w:sz="4" w:space="0" w:color="auto"/>
              <w:bottom w:val="single" w:sz="4" w:space="0" w:color="auto"/>
              <w:right w:val="single" w:sz="4" w:space="0" w:color="auto"/>
            </w:tcBorders>
            <w:vAlign w:val="center"/>
          </w:tcPr>
          <w:p w14:paraId="67E0557E"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D</w:t>
            </w:r>
          </w:p>
        </w:tc>
        <w:tc>
          <w:tcPr>
            <w:tcW w:w="480" w:type="dxa"/>
            <w:tcBorders>
              <w:top w:val="single" w:sz="4" w:space="0" w:color="auto"/>
              <w:left w:val="single" w:sz="4" w:space="0" w:color="auto"/>
              <w:bottom w:val="single" w:sz="4" w:space="0" w:color="auto"/>
              <w:right w:val="single" w:sz="4" w:space="0" w:color="auto"/>
            </w:tcBorders>
          </w:tcPr>
          <w:p w14:paraId="243CB8CA"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vAlign w:val="center"/>
          </w:tcPr>
          <w:p w14:paraId="4889D415"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p>
        </w:tc>
      </w:tr>
      <w:tr w:rsidR="00573777" w:rsidRPr="00116F00" w14:paraId="39C9341D" w14:textId="77777777" w:rsidTr="006D544E">
        <w:trPr>
          <w:trHeight w:val="378"/>
        </w:trPr>
        <w:tc>
          <w:tcPr>
            <w:tcW w:w="6945" w:type="dxa"/>
            <w:tcBorders>
              <w:top w:val="single" w:sz="4" w:space="0" w:color="auto"/>
              <w:left w:val="single" w:sz="4" w:space="0" w:color="auto"/>
              <w:bottom w:val="single" w:sz="4" w:space="0" w:color="auto"/>
              <w:right w:val="single" w:sz="4" w:space="0" w:color="auto"/>
            </w:tcBorders>
          </w:tcPr>
          <w:p w14:paraId="2F33BEE8" w14:textId="77777777" w:rsidR="00573777" w:rsidRPr="008071DC" w:rsidRDefault="00573777" w:rsidP="006D544E">
            <w:pPr>
              <w:overflowPunct w:val="0"/>
              <w:autoSpaceDE w:val="0"/>
              <w:autoSpaceDN w:val="0"/>
              <w:adjustRightInd w:val="0"/>
              <w:spacing w:after="0"/>
              <w:textAlignment w:val="baseline"/>
              <w:rPr>
                <w:rFonts w:ascii="Arial" w:hAnsi="Arial" w:cstheme="majorHAnsi"/>
                <w:spacing w:val="-2"/>
              </w:rPr>
            </w:pPr>
            <w:r w:rsidRPr="008071DC">
              <w:rPr>
                <w:rFonts w:ascii="Arial" w:hAnsi="Arial" w:cstheme="majorHAnsi"/>
                <w:spacing w:val="-2"/>
              </w:rPr>
              <w:t>Management Qualification, or willing to achieve</w:t>
            </w:r>
          </w:p>
        </w:tc>
        <w:tc>
          <w:tcPr>
            <w:tcW w:w="1440" w:type="dxa"/>
            <w:tcBorders>
              <w:top w:val="single" w:sz="4" w:space="0" w:color="auto"/>
              <w:left w:val="single" w:sz="4" w:space="0" w:color="auto"/>
              <w:bottom w:val="single" w:sz="4" w:space="0" w:color="auto"/>
              <w:right w:val="single" w:sz="4" w:space="0" w:color="auto"/>
            </w:tcBorders>
            <w:vAlign w:val="center"/>
          </w:tcPr>
          <w:p w14:paraId="6F2FA89D"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D</w:t>
            </w:r>
          </w:p>
        </w:tc>
        <w:tc>
          <w:tcPr>
            <w:tcW w:w="480" w:type="dxa"/>
            <w:tcBorders>
              <w:top w:val="single" w:sz="4" w:space="0" w:color="auto"/>
              <w:left w:val="single" w:sz="4" w:space="0" w:color="auto"/>
              <w:bottom w:val="single" w:sz="4" w:space="0" w:color="auto"/>
              <w:right w:val="single" w:sz="4" w:space="0" w:color="auto"/>
            </w:tcBorders>
          </w:tcPr>
          <w:p w14:paraId="1264832D"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vAlign w:val="center"/>
          </w:tcPr>
          <w:p w14:paraId="35091DCE"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p>
        </w:tc>
      </w:tr>
      <w:tr w:rsidR="00573777" w:rsidRPr="00116F00" w14:paraId="0931801A" w14:textId="77777777" w:rsidTr="006D544E">
        <w:trPr>
          <w:trHeight w:val="411"/>
        </w:trPr>
        <w:tc>
          <w:tcPr>
            <w:tcW w:w="6945" w:type="dxa"/>
            <w:tcBorders>
              <w:top w:val="single" w:sz="4" w:space="0" w:color="auto"/>
              <w:left w:val="single" w:sz="4" w:space="0" w:color="auto"/>
              <w:bottom w:val="single" w:sz="4" w:space="0" w:color="auto"/>
              <w:right w:val="single" w:sz="4" w:space="0" w:color="auto"/>
            </w:tcBorders>
          </w:tcPr>
          <w:p w14:paraId="76E112ED" w14:textId="77777777" w:rsidR="00573777" w:rsidRPr="008071DC" w:rsidRDefault="00573777" w:rsidP="006D544E">
            <w:pPr>
              <w:overflowPunct w:val="0"/>
              <w:autoSpaceDE w:val="0"/>
              <w:autoSpaceDN w:val="0"/>
              <w:adjustRightInd w:val="0"/>
              <w:spacing w:after="0"/>
              <w:textAlignment w:val="baseline"/>
              <w:rPr>
                <w:rFonts w:ascii="Arial" w:hAnsi="Arial" w:cstheme="majorHAnsi"/>
                <w:spacing w:val="-2"/>
              </w:rPr>
            </w:pPr>
            <w:r w:rsidRPr="008071DC">
              <w:rPr>
                <w:rFonts w:ascii="Arial" w:hAnsi="Arial" w:cstheme="majorHAnsi"/>
                <w:spacing w:val="-2"/>
              </w:rPr>
              <w:t>Assessor Qualifications (A1 / TAQA)</w:t>
            </w:r>
          </w:p>
        </w:tc>
        <w:tc>
          <w:tcPr>
            <w:tcW w:w="1440" w:type="dxa"/>
            <w:tcBorders>
              <w:top w:val="single" w:sz="4" w:space="0" w:color="auto"/>
              <w:left w:val="single" w:sz="4" w:space="0" w:color="auto"/>
              <w:bottom w:val="single" w:sz="4" w:space="0" w:color="auto"/>
              <w:right w:val="single" w:sz="4" w:space="0" w:color="auto"/>
            </w:tcBorders>
            <w:vAlign w:val="center"/>
          </w:tcPr>
          <w:p w14:paraId="339FF87F"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tcPr>
          <w:p w14:paraId="1B0CF748"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vAlign w:val="center"/>
          </w:tcPr>
          <w:p w14:paraId="5B774226"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p>
        </w:tc>
      </w:tr>
      <w:tr w:rsidR="00573777" w:rsidRPr="00116F00" w14:paraId="0BF083AF" w14:textId="77777777" w:rsidTr="006D544E">
        <w:trPr>
          <w:trHeight w:val="417"/>
        </w:trPr>
        <w:tc>
          <w:tcPr>
            <w:tcW w:w="6945" w:type="dxa"/>
            <w:tcBorders>
              <w:top w:val="single" w:sz="4" w:space="0" w:color="auto"/>
              <w:left w:val="single" w:sz="4" w:space="0" w:color="auto"/>
              <w:bottom w:val="single" w:sz="4" w:space="0" w:color="auto"/>
              <w:right w:val="single" w:sz="4" w:space="0" w:color="auto"/>
            </w:tcBorders>
          </w:tcPr>
          <w:p w14:paraId="4B0C262F" w14:textId="77777777" w:rsidR="00573777" w:rsidRPr="008071DC" w:rsidRDefault="00573777" w:rsidP="006D544E">
            <w:pPr>
              <w:overflowPunct w:val="0"/>
              <w:autoSpaceDE w:val="0"/>
              <w:autoSpaceDN w:val="0"/>
              <w:adjustRightInd w:val="0"/>
              <w:spacing w:after="0"/>
              <w:textAlignment w:val="baseline"/>
              <w:rPr>
                <w:rFonts w:ascii="Arial" w:hAnsi="Arial" w:cstheme="majorHAnsi"/>
                <w:spacing w:val="-2"/>
              </w:rPr>
            </w:pPr>
            <w:r w:rsidRPr="008071DC">
              <w:rPr>
                <w:rFonts w:ascii="Arial" w:hAnsi="Arial" w:cstheme="majorHAnsi"/>
                <w:spacing w:val="-2"/>
              </w:rPr>
              <w:t>Internal Verifiers Award (V1 / TAQA)</w:t>
            </w:r>
          </w:p>
        </w:tc>
        <w:tc>
          <w:tcPr>
            <w:tcW w:w="1440" w:type="dxa"/>
            <w:tcBorders>
              <w:top w:val="single" w:sz="4" w:space="0" w:color="auto"/>
              <w:left w:val="single" w:sz="4" w:space="0" w:color="auto"/>
              <w:bottom w:val="single" w:sz="4" w:space="0" w:color="auto"/>
              <w:right w:val="single" w:sz="4" w:space="0" w:color="auto"/>
            </w:tcBorders>
            <w:vAlign w:val="center"/>
          </w:tcPr>
          <w:p w14:paraId="2C21B084"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D</w:t>
            </w:r>
          </w:p>
        </w:tc>
        <w:tc>
          <w:tcPr>
            <w:tcW w:w="480" w:type="dxa"/>
            <w:tcBorders>
              <w:top w:val="single" w:sz="4" w:space="0" w:color="auto"/>
              <w:left w:val="single" w:sz="4" w:space="0" w:color="auto"/>
              <w:bottom w:val="single" w:sz="4" w:space="0" w:color="auto"/>
              <w:right w:val="single" w:sz="4" w:space="0" w:color="auto"/>
            </w:tcBorders>
          </w:tcPr>
          <w:p w14:paraId="237D90D2"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vAlign w:val="center"/>
          </w:tcPr>
          <w:p w14:paraId="23298C1A"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p>
        </w:tc>
      </w:tr>
      <w:tr w:rsidR="00573777" w:rsidRPr="00116F00" w14:paraId="1BF1DFEE" w14:textId="77777777" w:rsidTr="006D544E">
        <w:trPr>
          <w:trHeight w:val="417"/>
        </w:trPr>
        <w:tc>
          <w:tcPr>
            <w:tcW w:w="6945" w:type="dxa"/>
            <w:tcBorders>
              <w:top w:val="single" w:sz="4" w:space="0" w:color="auto"/>
              <w:left w:val="single" w:sz="4" w:space="0" w:color="auto"/>
              <w:bottom w:val="single" w:sz="4" w:space="0" w:color="auto"/>
              <w:right w:val="single" w:sz="4" w:space="0" w:color="auto"/>
            </w:tcBorders>
          </w:tcPr>
          <w:p w14:paraId="24F899EE" w14:textId="77777777" w:rsidR="00573777" w:rsidRPr="008071DC" w:rsidRDefault="00573777" w:rsidP="006D544E">
            <w:pPr>
              <w:overflowPunct w:val="0"/>
              <w:autoSpaceDE w:val="0"/>
              <w:autoSpaceDN w:val="0"/>
              <w:adjustRightInd w:val="0"/>
              <w:spacing w:after="0"/>
              <w:textAlignment w:val="baseline"/>
              <w:rPr>
                <w:rFonts w:ascii="Arial" w:hAnsi="Arial" w:cstheme="majorHAnsi"/>
                <w:spacing w:val="-2"/>
              </w:rPr>
            </w:pPr>
            <w:r w:rsidRPr="008071DC">
              <w:rPr>
                <w:rFonts w:ascii="Arial" w:hAnsi="Arial" w:cstheme="majorHAnsi"/>
                <w:spacing w:val="-2"/>
              </w:rPr>
              <w:t>GCSE Maths Grade C (Level 4) or equivalent</w:t>
            </w:r>
          </w:p>
        </w:tc>
        <w:tc>
          <w:tcPr>
            <w:tcW w:w="1440" w:type="dxa"/>
            <w:tcBorders>
              <w:top w:val="single" w:sz="4" w:space="0" w:color="auto"/>
              <w:left w:val="single" w:sz="4" w:space="0" w:color="auto"/>
              <w:bottom w:val="single" w:sz="4" w:space="0" w:color="auto"/>
              <w:right w:val="single" w:sz="4" w:space="0" w:color="auto"/>
            </w:tcBorders>
            <w:vAlign w:val="center"/>
          </w:tcPr>
          <w:p w14:paraId="703612A1"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tcPr>
          <w:p w14:paraId="65759C27"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vAlign w:val="center"/>
          </w:tcPr>
          <w:p w14:paraId="6BF47322"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p>
        </w:tc>
      </w:tr>
      <w:tr w:rsidR="00573777" w:rsidRPr="00116F00" w14:paraId="46F781FF" w14:textId="77777777" w:rsidTr="006D544E">
        <w:trPr>
          <w:trHeight w:val="417"/>
        </w:trPr>
        <w:tc>
          <w:tcPr>
            <w:tcW w:w="6945" w:type="dxa"/>
            <w:tcBorders>
              <w:top w:val="single" w:sz="4" w:space="0" w:color="auto"/>
              <w:left w:val="single" w:sz="4" w:space="0" w:color="auto"/>
              <w:bottom w:val="single" w:sz="4" w:space="0" w:color="auto"/>
              <w:right w:val="single" w:sz="4" w:space="0" w:color="auto"/>
            </w:tcBorders>
          </w:tcPr>
          <w:p w14:paraId="29287B9D" w14:textId="77777777" w:rsidR="00573777" w:rsidRPr="008071DC" w:rsidRDefault="00573777" w:rsidP="006D544E">
            <w:pPr>
              <w:overflowPunct w:val="0"/>
              <w:autoSpaceDE w:val="0"/>
              <w:autoSpaceDN w:val="0"/>
              <w:adjustRightInd w:val="0"/>
              <w:spacing w:after="0"/>
              <w:textAlignment w:val="baseline"/>
              <w:rPr>
                <w:rFonts w:ascii="Arial" w:hAnsi="Arial" w:cstheme="majorHAnsi"/>
                <w:spacing w:val="-2"/>
              </w:rPr>
            </w:pPr>
            <w:r w:rsidRPr="008071DC">
              <w:rPr>
                <w:rFonts w:ascii="Arial" w:hAnsi="Arial"/>
              </w:rPr>
              <w:lastRenderedPageBreak/>
              <w:t>GCSE English Grade C (Level 4) or equivalent</w:t>
            </w:r>
          </w:p>
        </w:tc>
        <w:tc>
          <w:tcPr>
            <w:tcW w:w="1440" w:type="dxa"/>
            <w:tcBorders>
              <w:top w:val="single" w:sz="4" w:space="0" w:color="auto"/>
              <w:left w:val="single" w:sz="4" w:space="0" w:color="auto"/>
              <w:bottom w:val="single" w:sz="4" w:space="0" w:color="auto"/>
              <w:right w:val="single" w:sz="4" w:space="0" w:color="auto"/>
            </w:tcBorders>
            <w:vAlign w:val="center"/>
          </w:tcPr>
          <w:p w14:paraId="111AFAD3"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tcPr>
          <w:p w14:paraId="53151A63"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vAlign w:val="center"/>
          </w:tcPr>
          <w:p w14:paraId="6BA22878"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p>
        </w:tc>
      </w:tr>
      <w:tr w:rsidR="00573777" w:rsidRPr="00116F00" w14:paraId="72FD5A7A" w14:textId="77777777" w:rsidTr="006D544E">
        <w:trPr>
          <w:trHeight w:val="417"/>
        </w:trPr>
        <w:tc>
          <w:tcPr>
            <w:tcW w:w="6945" w:type="dxa"/>
            <w:tcBorders>
              <w:top w:val="single" w:sz="4" w:space="0" w:color="auto"/>
              <w:left w:val="single" w:sz="4" w:space="0" w:color="auto"/>
              <w:bottom w:val="single" w:sz="4" w:space="0" w:color="auto"/>
              <w:right w:val="single" w:sz="4" w:space="0" w:color="auto"/>
            </w:tcBorders>
          </w:tcPr>
          <w:p w14:paraId="2042FDF6" w14:textId="77777777" w:rsidR="00573777" w:rsidRPr="008071DC" w:rsidRDefault="00573777" w:rsidP="006D544E">
            <w:pPr>
              <w:overflowPunct w:val="0"/>
              <w:autoSpaceDE w:val="0"/>
              <w:autoSpaceDN w:val="0"/>
              <w:adjustRightInd w:val="0"/>
              <w:spacing w:after="0"/>
              <w:textAlignment w:val="baseline"/>
              <w:rPr>
                <w:rFonts w:ascii="Arial" w:hAnsi="Arial" w:cstheme="majorHAnsi"/>
                <w:spacing w:val="-2"/>
              </w:rPr>
            </w:pPr>
            <w:r w:rsidRPr="008071DC">
              <w:rPr>
                <w:rFonts w:ascii="Arial" w:hAnsi="Arial"/>
              </w:rPr>
              <w:t>GCSE ICT Grade C (Level 4) or equivalent</w:t>
            </w:r>
          </w:p>
        </w:tc>
        <w:tc>
          <w:tcPr>
            <w:tcW w:w="1440" w:type="dxa"/>
            <w:tcBorders>
              <w:top w:val="single" w:sz="4" w:space="0" w:color="auto"/>
              <w:left w:val="single" w:sz="4" w:space="0" w:color="auto"/>
              <w:bottom w:val="single" w:sz="4" w:space="0" w:color="auto"/>
              <w:right w:val="single" w:sz="4" w:space="0" w:color="auto"/>
            </w:tcBorders>
            <w:vAlign w:val="center"/>
          </w:tcPr>
          <w:p w14:paraId="4515968A"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D</w:t>
            </w:r>
          </w:p>
        </w:tc>
        <w:tc>
          <w:tcPr>
            <w:tcW w:w="480" w:type="dxa"/>
            <w:tcBorders>
              <w:top w:val="single" w:sz="4" w:space="0" w:color="auto"/>
              <w:left w:val="single" w:sz="4" w:space="0" w:color="auto"/>
              <w:bottom w:val="single" w:sz="4" w:space="0" w:color="auto"/>
              <w:right w:val="single" w:sz="4" w:space="0" w:color="auto"/>
            </w:tcBorders>
          </w:tcPr>
          <w:p w14:paraId="683D139B"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vAlign w:val="center"/>
          </w:tcPr>
          <w:p w14:paraId="0A261B98"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p>
        </w:tc>
      </w:tr>
      <w:tr w:rsidR="004F0683" w:rsidRPr="00116F00" w14:paraId="6B4D7C48" w14:textId="77777777" w:rsidTr="006D544E">
        <w:trPr>
          <w:trHeight w:val="533"/>
        </w:trPr>
        <w:tc>
          <w:tcPr>
            <w:tcW w:w="6945" w:type="dxa"/>
            <w:tcBorders>
              <w:top w:val="single" w:sz="4" w:space="0" w:color="auto"/>
              <w:left w:val="single" w:sz="4" w:space="0" w:color="auto"/>
              <w:bottom w:val="single" w:sz="4" w:space="0" w:color="auto"/>
              <w:right w:val="single" w:sz="4" w:space="0" w:color="auto"/>
            </w:tcBorders>
          </w:tcPr>
          <w:p w14:paraId="7C84E65D" w14:textId="77777777" w:rsidR="004F0683" w:rsidRPr="00C63C7E" w:rsidRDefault="00032AC4" w:rsidP="006D544E">
            <w:pPr>
              <w:overflowPunct w:val="0"/>
              <w:autoSpaceDE w:val="0"/>
              <w:autoSpaceDN w:val="0"/>
              <w:adjustRightInd w:val="0"/>
              <w:textAlignment w:val="baseline"/>
              <w:rPr>
                <w:rFonts w:ascii="Arial" w:hAnsi="Arial" w:cs="Arial"/>
                <w:b/>
                <w:spacing w:val="-2"/>
              </w:rPr>
            </w:pPr>
            <w:r w:rsidRPr="00C63C7E">
              <w:rPr>
                <w:rFonts w:ascii="Arial" w:hAnsi="Arial" w:cs="Arial"/>
                <w:b/>
                <w:spacing w:val="-2"/>
              </w:rPr>
              <w:t>Experience</w:t>
            </w:r>
          </w:p>
        </w:tc>
        <w:tc>
          <w:tcPr>
            <w:tcW w:w="1440" w:type="dxa"/>
            <w:tcBorders>
              <w:top w:val="single" w:sz="4" w:space="0" w:color="auto"/>
              <w:left w:val="single" w:sz="4" w:space="0" w:color="auto"/>
              <w:bottom w:val="single" w:sz="4" w:space="0" w:color="auto"/>
              <w:right w:val="single" w:sz="4" w:space="0" w:color="auto"/>
            </w:tcBorders>
            <w:vAlign w:val="center"/>
          </w:tcPr>
          <w:p w14:paraId="11867B4B" w14:textId="77777777" w:rsidR="004F0683" w:rsidRPr="00C63C7E" w:rsidRDefault="004F0683" w:rsidP="006D544E">
            <w:pPr>
              <w:overflowPunct w:val="0"/>
              <w:autoSpaceDE w:val="0"/>
              <w:autoSpaceDN w:val="0"/>
              <w:adjustRightInd w:val="0"/>
              <w:spacing w:after="0" w:line="240" w:lineRule="auto"/>
              <w:textAlignment w:val="baseline"/>
              <w:rPr>
                <w:rFonts w:ascii="Arial" w:hAnsi="Arial" w:cs="Arial"/>
                <w:spacing w:val="-2"/>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6F34A94F" w14:textId="77777777" w:rsidR="004F0683" w:rsidRPr="00C63C7E" w:rsidRDefault="004F0683" w:rsidP="006D544E">
            <w:pPr>
              <w:overflowPunct w:val="0"/>
              <w:autoSpaceDE w:val="0"/>
              <w:autoSpaceDN w:val="0"/>
              <w:adjustRightInd w:val="0"/>
              <w:spacing w:after="0" w:line="240" w:lineRule="auto"/>
              <w:textAlignment w:val="baseline"/>
              <w:rPr>
                <w:rFonts w:ascii="Arial" w:hAnsi="Arial" w:cs="Arial"/>
                <w:spacing w:val="-2"/>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52503D53" w14:textId="77777777" w:rsidR="004F0683" w:rsidRPr="00C63C7E" w:rsidRDefault="004F0683" w:rsidP="006D544E">
            <w:pPr>
              <w:overflowPunct w:val="0"/>
              <w:autoSpaceDE w:val="0"/>
              <w:autoSpaceDN w:val="0"/>
              <w:adjustRightInd w:val="0"/>
              <w:spacing w:after="0" w:line="240" w:lineRule="auto"/>
              <w:textAlignment w:val="baseline"/>
              <w:rPr>
                <w:rFonts w:ascii="Arial" w:hAnsi="Arial" w:cs="Arial"/>
                <w:spacing w:val="-2"/>
                <w:sz w:val="20"/>
                <w:szCs w:val="20"/>
              </w:rPr>
            </w:pPr>
          </w:p>
        </w:tc>
      </w:tr>
      <w:tr w:rsidR="00573777" w:rsidRPr="00116F00" w14:paraId="534CBAB3" w14:textId="77777777" w:rsidTr="006D544E">
        <w:trPr>
          <w:trHeight w:val="307"/>
        </w:trPr>
        <w:tc>
          <w:tcPr>
            <w:tcW w:w="6945" w:type="dxa"/>
            <w:tcBorders>
              <w:top w:val="single" w:sz="4" w:space="0" w:color="auto"/>
              <w:left w:val="single" w:sz="4" w:space="0" w:color="auto"/>
              <w:bottom w:val="single" w:sz="4" w:space="0" w:color="auto"/>
              <w:right w:val="single" w:sz="4" w:space="0" w:color="auto"/>
            </w:tcBorders>
          </w:tcPr>
          <w:p w14:paraId="16A5BBE9" w14:textId="77777777" w:rsidR="00573777" w:rsidRPr="00C63C7E" w:rsidRDefault="00573777" w:rsidP="006D544E">
            <w:pPr>
              <w:tabs>
                <w:tab w:val="left" w:pos="-720"/>
                <w:tab w:val="left" w:pos="720"/>
                <w:tab w:val="left" w:pos="1440"/>
                <w:tab w:val="left" w:pos="2160"/>
              </w:tabs>
              <w:overflowPunct w:val="0"/>
              <w:autoSpaceDE w:val="0"/>
              <w:autoSpaceDN w:val="0"/>
              <w:adjustRightInd w:val="0"/>
              <w:spacing w:after="0"/>
              <w:textAlignment w:val="baseline"/>
              <w:rPr>
                <w:rFonts w:ascii="Arial" w:hAnsi="Arial" w:cstheme="majorHAnsi"/>
              </w:rPr>
            </w:pPr>
            <w:r w:rsidRPr="00C63C7E">
              <w:rPr>
                <w:rFonts w:ascii="Arial" w:hAnsi="Arial" w:cstheme="majorHAnsi"/>
              </w:rPr>
              <w:t>Experience of leadership and development within Further Education / Apprenticeships</w:t>
            </w:r>
          </w:p>
        </w:tc>
        <w:tc>
          <w:tcPr>
            <w:tcW w:w="1440" w:type="dxa"/>
            <w:tcBorders>
              <w:top w:val="single" w:sz="4" w:space="0" w:color="auto"/>
              <w:left w:val="single" w:sz="4" w:space="0" w:color="auto"/>
              <w:bottom w:val="single" w:sz="4" w:space="0" w:color="auto"/>
              <w:right w:val="single" w:sz="4" w:space="0" w:color="auto"/>
            </w:tcBorders>
            <w:vAlign w:val="center"/>
          </w:tcPr>
          <w:p w14:paraId="6F26A6E5"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tcPr>
          <w:p w14:paraId="38DD8372"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tcPr>
          <w:p w14:paraId="250887C1"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6020F7AE" w14:textId="77777777" w:rsidTr="006D544E">
        <w:trPr>
          <w:trHeight w:val="307"/>
        </w:trPr>
        <w:tc>
          <w:tcPr>
            <w:tcW w:w="6945" w:type="dxa"/>
            <w:tcBorders>
              <w:top w:val="single" w:sz="4" w:space="0" w:color="auto"/>
              <w:left w:val="single" w:sz="4" w:space="0" w:color="auto"/>
              <w:bottom w:val="single" w:sz="4" w:space="0" w:color="auto"/>
              <w:right w:val="single" w:sz="4" w:space="0" w:color="auto"/>
            </w:tcBorders>
          </w:tcPr>
          <w:p w14:paraId="41A338B9"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rPr>
            </w:pPr>
            <w:r w:rsidRPr="00C63C7E">
              <w:rPr>
                <w:rFonts w:ascii="Arial" w:hAnsi="Arial" w:cstheme="majorHAnsi"/>
                <w:spacing w:val="-2"/>
              </w:rPr>
              <w:t>Successful experience of teaching/ assessing and management within Further Education</w:t>
            </w:r>
          </w:p>
        </w:tc>
        <w:tc>
          <w:tcPr>
            <w:tcW w:w="1440" w:type="dxa"/>
            <w:tcBorders>
              <w:top w:val="single" w:sz="4" w:space="0" w:color="auto"/>
              <w:left w:val="single" w:sz="4" w:space="0" w:color="auto"/>
              <w:bottom w:val="single" w:sz="4" w:space="0" w:color="auto"/>
              <w:right w:val="single" w:sz="4" w:space="0" w:color="auto"/>
            </w:tcBorders>
            <w:vAlign w:val="center"/>
          </w:tcPr>
          <w:p w14:paraId="2DC3E6ED"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D</w:t>
            </w:r>
          </w:p>
        </w:tc>
        <w:tc>
          <w:tcPr>
            <w:tcW w:w="480" w:type="dxa"/>
            <w:tcBorders>
              <w:top w:val="single" w:sz="4" w:space="0" w:color="auto"/>
              <w:left w:val="single" w:sz="4" w:space="0" w:color="auto"/>
              <w:bottom w:val="single" w:sz="4" w:space="0" w:color="auto"/>
              <w:right w:val="single" w:sz="4" w:space="0" w:color="auto"/>
            </w:tcBorders>
          </w:tcPr>
          <w:p w14:paraId="4F7EE425"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tcPr>
          <w:p w14:paraId="5203354F"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6210C1FB" w14:textId="77777777" w:rsidTr="006D544E">
        <w:trPr>
          <w:trHeight w:val="307"/>
        </w:trPr>
        <w:tc>
          <w:tcPr>
            <w:tcW w:w="6945" w:type="dxa"/>
            <w:tcBorders>
              <w:top w:val="single" w:sz="4" w:space="0" w:color="auto"/>
              <w:left w:val="single" w:sz="4" w:space="0" w:color="auto"/>
              <w:bottom w:val="single" w:sz="4" w:space="0" w:color="auto"/>
              <w:right w:val="single" w:sz="4" w:space="0" w:color="auto"/>
            </w:tcBorders>
          </w:tcPr>
          <w:p w14:paraId="6BCAC233"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rPr>
            </w:pPr>
            <w:r w:rsidRPr="00C63C7E">
              <w:rPr>
                <w:rFonts w:ascii="Arial" w:hAnsi="Arial" w:cstheme="majorHAnsi"/>
              </w:rPr>
              <w:t>Experience of delivering and managing apprenticeship frameworks  / standards</w:t>
            </w:r>
          </w:p>
        </w:tc>
        <w:tc>
          <w:tcPr>
            <w:tcW w:w="1440" w:type="dxa"/>
            <w:tcBorders>
              <w:top w:val="single" w:sz="4" w:space="0" w:color="auto"/>
              <w:left w:val="single" w:sz="4" w:space="0" w:color="auto"/>
              <w:bottom w:val="single" w:sz="4" w:space="0" w:color="auto"/>
              <w:right w:val="single" w:sz="4" w:space="0" w:color="auto"/>
            </w:tcBorders>
            <w:vAlign w:val="center"/>
          </w:tcPr>
          <w:p w14:paraId="5C88FF42"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tcPr>
          <w:p w14:paraId="0EB57400"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tcPr>
          <w:p w14:paraId="622FE27D"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78DE89F0" w14:textId="77777777" w:rsidTr="006D544E">
        <w:trPr>
          <w:trHeight w:val="898"/>
        </w:trPr>
        <w:tc>
          <w:tcPr>
            <w:tcW w:w="6945" w:type="dxa"/>
            <w:tcBorders>
              <w:top w:val="single" w:sz="4" w:space="0" w:color="auto"/>
              <w:left w:val="single" w:sz="4" w:space="0" w:color="auto"/>
              <w:bottom w:val="single" w:sz="4" w:space="0" w:color="auto"/>
              <w:right w:val="single" w:sz="4" w:space="0" w:color="auto"/>
            </w:tcBorders>
          </w:tcPr>
          <w:p w14:paraId="37EE9B97" w14:textId="77777777" w:rsidR="00573777" w:rsidRPr="00C63C7E" w:rsidRDefault="00573777" w:rsidP="006D544E">
            <w:pPr>
              <w:tabs>
                <w:tab w:val="left" w:pos="175"/>
              </w:tabs>
              <w:spacing w:after="0"/>
              <w:rPr>
                <w:rFonts w:ascii="Arial" w:hAnsi="Arial" w:cstheme="majorHAnsi"/>
                <w:bCs/>
              </w:rPr>
            </w:pPr>
            <w:r w:rsidRPr="00C63C7E">
              <w:rPr>
                <w:rFonts w:ascii="Arial" w:hAnsi="Arial" w:cstheme="majorHAnsi"/>
                <w:bCs/>
              </w:rPr>
              <w:t>Experience of work collaboratively with your team and staff from other areas of the College to ensure that the learner and employer has a positive experience</w:t>
            </w:r>
          </w:p>
        </w:tc>
        <w:tc>
          <w:tcPr>
            <w:tcW w:w="1440" w:type="dxa"/>
            <w:tcBorders>
              <w:top w:val="single" w:sz="4" w:space="0" w:color="auto"/>
              <w:left w:val="single" w:sz="4" w:space="0" w:color="auto"/>
              <w:bottom w:val="single" w:sz="4" w:space="0" w:color="auto"/>
              <w:right w:val="single" w:sz="4" w:space="0" w:color="auto"/>
            </w:tcBorders>
            <w:vAlign w:val="center"/>
          </w:tcPr>
          <w:p w14:paraId="57D3CECA"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vAlign w:val="center"/>
          </w:tcPr>
          <w:p w14:paraId="73B0FA8A"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p>
        </w:tc>
        <w:tc>
          <w:tcPr>
            <w:tcW w:w="480" w:type="dxa"/>
            <w:tcBorders>
              <w:top w:val="single" w:sz="4" w:space="0" w:color="auto"/>
              <w:left w:val="single" w:sz="4" w:space="0" w:color="auto"/>
              <w:bottom w:val="single" w:sz="4" w:space="0" w:color="auto"/>
              <w:right w:val="single" w:sz="4" w:space="0" w:color="auto"/>
            </w:tcBorders>
          </w:tcPr>
          <w:p w14:paraId="67887432"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4A601A87" w14:textId="77777777" w:rsidTr="006D544E">
        <w:trPr>
          <w:trHeight w:val="307"/>
        </w:trPr>
        <w:tc>
          <w:tcPr>
            <w:tcW w:w="6945" w:type="dxa"/>
            <w:tcBorders>
              <w:top w:val="single" w:sz="4" w:space="0" w:color="auto"/>
              <w:left w:val="single" w:sz="4" w:space="0" w:color="auto"/>
              <w:bottom w:val="single" w:sz="4" w:space="0" w:color="auto"/>
              <w:right w:val="single" w:sz="4" w:space="0" w:color="auto"/>
            </w:tcBorders>
          </w:tcPr>
          <w:p w14:paraId="0C5EABFC"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rPr>
            </w:pPr>
            <w:bookmarkStart w:id="1" w:name="OLE_LINK2"/>
            <w:r w:rsidRPr="00C63C7E">
              <w:rPr>
                <w:rFonts w:ascii="Arial" w:hAnsi="Arial" w:cstheme="majorHAnsi"/>
                <w:spacing w:val="-2"/>
              </w:rPr>
              <w:t>Experience of managing, developing and motivating staff</w:t>
            </w:r>
            <w:bookmarkEnd w:id="1"/>
          </w:p>
        </w:tc>
        <w:tc>
          <w:tcPr>
            <w:tcW w:w="1440" w:type="dxa"/>
            <w:tcBorders>
              <w:top w:val="single" w:sz="4" w:space="0" w:color="auto"/>
              <w:left w:val="single" w:sz="4" w:space="0" w:color="auto"/>
              <w:bottom w:val="single" w:sz="4" w:space="0" w:color="auto"/>
              <w:right w:val="single" w:sz="4" w:space="0" w:color="auto"/>
            </w:tcBorders>
            <w:vAlign w:val="center"/>
          </w:tcPr>
          <w:p w14:paraId="26F89653"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vAlign w:val="center"/>
          </w:tcPr>
          <w:p w14:paraId="29ABB556"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p>
        </w:tc>
        <w:tc>
          <w:tcPr>
            <w:tcW w:w="480" w:type="dxa"/>
            <w:tcBorders>
              <w:top w:val="single" w:sz="4" w:space="0" w:color="auto"/>
              <w:left w:val="single" w:sz="4" w:space="0" w:color="auto"/>
              <w:bottom w:val="single" w:sz="4" w:space="0" w:color="auto"/>
              <w:right w:val="single" w:sz="4" w:space="0" w:color="auto"/>
            </w:tcBorders>
          </w:tcPr>
          <w:p w14:paraId="3B586D26"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727FC563" w14:textId="77777777" w:rsidTr="006D544E">
        <w:trPr>
          <w:trHeight w:val="307"/>
        </w:trPr>
        <w:tc>
          <w:tcPr>
            <w:tcW w:w="6945" w:type="dxa"/>
            <w:tcBorders>
              <w:top w:val="single" w:sz="4" w:space="0" w:color="auto"/>
              <w:left w:val="single" w:sz="4" w:space="0" w:color="auto"/>
              <w:bottom w:val="single" w:sz="4" w:space="0" w:color="auto"/>
              <w:right w:val="single" w:sz="4" w:space="0" w:color="auto"/>
            </w:tcBorders>
          </w:tcPr>
          <w:p w14:paraId="63E69112" w14:textId="77777777" w:rsidR="00573777" w:rsidRPr="00C63C7E" w:rsidRDefault="00573777" w:rsidP="006D544E">
            <w:pPr>
              <w:overflowPunct w:val="0"/>
              <w:autoSpaceDE w:val="0"/>
              <w:autoSpaceDN w:val="0"/>
              <w:adjustRightInd w:val="0"/>
              <w:spacing w:after="0"/>
              <w:textAlignment w:val="baseline"/>
              <w:rPr>
                <w:rFonts w:ascii="Arial" w:hAnsi="Arial" w:cstheme="majorHAnsi"/>
                <w:b/>
                <w:spacing w:val="-2"/>
              </w:rPr>
            </w:pPr>
            <w:r w:rsidRPr="00C63C7E">
              <w:rPr>
                <w:rFonts w:ascii="Arial" w:hAnsi="Arial" w:cstheme="majorHAnsi"/>
              </w:rPr>
              <w:t>Experience of effective performance improvement and quality assurance in delivering apprenticeships</w:t>
            </w:r>
          </w:p>
        </w:tc>
        <w:tc>
          <w:tcPr>
            <w:tcW w:w="1440" w:type="dxa"/>
            <w:tcBorders>
              <w:top w:val="single" w:sz="4" w:space="0" w:color="auto"/>
              <w:left w:val="single" w:sz="4" w:space="0" w:color="auto"/>
              <w:bottom w:val="single" w:sz="4" w:space="0" w:color="auto"/>
              <w:right w:val="single" w:sz="4" w:space="0" w:color="auto"/>
            </w:tcBorders>
            <w:vAlign w:val="center"/>
          </w:tcPr>
          <w:p w14:paraId="1F584C30"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vAlign w:val="center"/>
          </w:tcPr>
          <w:p w14:paraId="196F8F74"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p>
        </w:tc>
        <w:tc>
          <w:tcPr>
            <w:tcW w:w="480" w:type="dxa"/>
            <w:tcBorders>
              <w:top w:val="single" w:sz="4" w:space="0" w:color="auto"/>
              <w:left w:val="single" w:sz="4" w:space="0" w:color="auto"/>
              <w:bottom w:val="single" w:sz="4" w:space="0" w:color="auto"/>
              <w:right w:val="single" w:sz="4" w:space="0" w:color="auto"/>
            </w:tcBorders>
          </w:tcPr>
          <w:p w14:paraId="67DF0997"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3057A217" w14:textId="77777777" w:rsidTr="006D544E">
        <w:trPr>
          <w:trHeight w:val="715"/>
        </w:trPr>
        <w:tc>
          <w:tcPr>
            <w:tcW w:w="6945" w:type="dxa"/>
            <w:tcBorders>
              <w:top w:val="single" w:sz="4" w:space="0" w:color="auto"/>
              <w:left w:val="single" w:sz="4" w:space="0" w:color="auto"/>
              <w:bottom w:val="single" w:sz="4" w:space="0" w:color="auto"/>
              <w:right w:val="single" w:sz="4" w:space="0" w:color="auto"/>
            </w:tcBorders>
          </w:tcPr>
          <w:p w14:paraId="2AC45782" w14:textId="77777777" w:rsidR="00573777" w:rsidRPr="00C63C7E" w:rsidRDefault="00573777" w:rsidP="006D544E">
            <w:pPr>
              <w:tabs>
                <w:tab w:val="left" w:pos="175"/>
              </w:tabs>
              <w:rPr>
                <w:rFonts w:ascii="Arial" w:hAnsi="Arial" w:cstheme="majorHAnsi"/>
                <w:bCs/>
              </w:rPr>
            </w:pPr>
            <w:r w:rsidRPr="00C63C7E">
              <w:rPr>
                <w:rFonts w:ascii="Arial" w:hAnsi="Arial" w:cstheme="majorHAnsi"/>
                <w:bCs/>
              </w:rPr>
              <w:t>Experience of managing, monitoring and allocating assessor caseloads.</w:t>
            </w:r>
          </w:p>
        </w:tc>
        <w:tc>
          <w:tcPr>
            <w:tcW w:w="1440" w:type="dxa"/>
            <w:tcBorders>
              <w:top w:val="single" w:sz="4" w:space="0" w:color="auto"/>
              <w:left w:val="single" w:sz="4" w:space="0" w:color="auto"/>
              <w:bottom w:val="single" w:sz="4" w:space="0" w:color="auto"/>
              <w:right w:val="single" w:sz="4" w:space="0" w:color="auto"/>
            </w:tcBorders>
            <w:vAlign w:val="center"/>
          </w:tcPr>
          <w:p w14:paraId="495DE979"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vAlign w:val="center"/>
          </w:tcPr>
          <w:p w14:paraId="32D2993B"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p>
        </w:tc>
        <w:tc>
          <w:tcPr>
            <w:tcW w:w="480" w:type="dxa"/>
            <w:tcBorders>
              <w:top w:val="single" w:sz="4" w:space="0" w:color="auto"/>
              <w:left w:val="single" w:sz="4" w:space="0" w:color="auto"/>
              <w:bottom w:val="single" w:sz="4" w:space="0" w:color="auto"/>
              <w:right w:val="single" w:sz="4" w:space="0" w:color="auto"/>
            </w:tcBorders>
          </w:tcPr>
          <w:p w14:paraId="544D30D8"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1549AF" w:rsidRPr="00116F00" w14:paraId="79A718E7" w14:textId="77777777" w:rsidTr="006D544E">
        <w:trPr>
          <w:trHeight w:val="307"/>
        </w:trPr>
        <w:tc>
          <w:tcPr>
            <w:tcW w:w="6945" w:type="dxa"/>
            <w:tcBorders>
              <w:top w:val="single" w:sz="4" w:space="0" w:color="auto"/>
              <w:left w:val="single" w:sz="4" w:space="0" w:color="auto"/>
              <w:bottom w:val="single" w:sz="4" w:space="0" w:color="auto"/>
              <w:right w:val="single" w:sz="4" w:space="0" w:color="auto"/>
            </w:tcBorders>
          </w:tcPr>
          <w:p w14:paraId="2CF21B1B" w14:textId="77777777" w:rsidR="001549AF" w:rsidRPr="00C63C7E" w:rsidRDefault="001549AF" w:rsidP="006D544E">
            <w:pPr>
              <w:tabs>
                <w:tab w:val="left" w:pos="175"/>
              </w:tabs>
              <w:rPr>
                <w:rFonts w:ascii="Arial" w:hAnsi="Arial" w:cstheme="majorHAnsi"/>
                <w:bCs/>
              </w:rPr>
            </w:pPr>
            <w:r w:rsidRPr="00C63C7E">
              <w:rPr>
                <w:rFonts w:ascii="Arial" w:hAnsi="Arial" w:cstheme="majorHAnsi"/>
                <w:bCs/>
              </w:rPr>
              <w:t>Experience in the observation of teaching, learning and assessment in supporting and driving quality</w:t>
            </w:r>
          </w:p>
        </w:tc>
        <w:tc>
          <w:tcPr>
            <w:tcW w:w="1440" w:type="dxa"/>
            <w:tcBorders>
              <w:top w:val="single" w:sz="4" w:space="0" w:color="auto"/>
              <w:left w:val="single" w:sz="4" w:space="0" w:color="auto"/>
              <w:bottom w:val="single" w:sz="4" w:space="0" w:color="auto"/>
              <w:right w:val="single" w:sz="4" w:space="0" w:color="auto"/>
            </w:tcBorders>
            <w:vAlign w:val="center"/>
          </w:tcPr>
          <w:p w14:paraId="5F06B0F9" w14:textId="77777777" w:rsidR="001549AF" w:rsidRPr="00C63C7E" w:rsidRDefault="007B18D1"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D</w:t>
            </w:r>
          </w:p>
        </w:tc>
        <w:tc>
          <w:tcPr>
            <w:tcW w:w="480" w:type="dxa"/>
            <w:tcBorders>
              <w:top w:val="single" w:sz="4" w:space="0" w:color="auto"/>
              <w:left w:val="single" w:sz="4" w:space="0" w:color="auto"/>
              <w:bottom w:val="single" w:sz="4" w:space="0" w:color="auto"/>
              <w:right w:val="single" w:sz="4" w:space="0" w:color="auto"/>
            </w:tcBorders>
            <w:vAlign w:val="center"/>
          </w:tcPr>
          <w:p w14:paraId="1EC03C51" w14:textId="77777777" w:rsidR="001549AF" w:rsidRPr="00C63C7E" w:rsidRDefault="001549AF" w:rsidP="006D544E">
            <w:pPr>
              <w:overflowPunct w:val="0"/>
              <w:autoSpaceDE w:val="0"/>
              <w:autoSpaceDN w:val="0"/>
              <w:adjustRightInd w:val="0"/>
              <w:spacing w:after="0"/>
              <w:textAlignment w:val="baseline"/>
              <w:rPr>
                <w:rFonts w:ascii="Arial" w:hAnsi="Arial" w:cstheme="majorHAnsi"/>
                <w:spacing w:val="-2"/>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4FD6AC91" w14:textId="77777777" w:rsidR="001549AF"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032AC4" w:rsidRPr="00116F00" w14:paraId="1E351536" w14:textId="77777777" w:rsidTr="006D544E">
        <w:trPr>
          <w:trHeight w:val="455"/>
        </w:trPr>
        <w:tc>
          <w:tcPr>
            <w:tcW w:w="6945" w:type="dxa"/>
            <w:tcBorders>
              <w:top w:val="single" w:sz="4" w:space="0" w:color="auto"/>
              <w:left w:val="single" w:sz="4" w:space="0" w:color="auto"/>
              <w:bottom w:val="single" w:sz="4" w:space="0" w:color="auto"/>
              <w:right w:val="single" w:sz="4" w:space="0" w:color="auto"/>
            </w:tcBorders>
          </w:tcPr>
          <w:p w14:paraId="1A735B25" w14:textId="77777777" w:rsidR="00032AC4" w:rsidRPr="00C63C7E" w:rsidRDefault="00F856E9" w:rsidP="006D544E">
            <w:pPr>
              <w:overflowPunct w:val="0"/>
              <w:autoSpaceDE w:val="0"/>
              <w:autoSpaceDN w:val="0"/>
              <w:adjustRightInd w:val="0"/>
              <w:textAlignment w:val="baseline"/>
              <w:rPr>
                <w:rFonts w:ascii="Arial" w:hAnsi="Arial" w:cs="Arial"/>
                <w:b/>
                <w:spacing w:val="-2"/>
              </w:rPr>
            </w:pPr>
            <w:r w:rsidRPr="00C63C7E">
              <w:rPr>
                <w:rFonts w:ascii="Arial" w:hAnsi="Arial" w:cs="Arial"/>
                <w:b/>
                <w:spacing w:val="-2"/>
              </w:rPr>
              <w:t>Skills / Knowledge</w:t>
            </w:r>
          </w:p>
        </w:tc>
        <w:tc>
          <w:tcPr>
            <w:tcW w:w="1440" w:type="dxa"/>
            <w:tcBorders>
              <w:top w:val="single" w:sz="4" w:space="0" w:color="auto"/>
              <w:left w:val="single" w:sz="4" w:space="0" w:color="auto"/>
              <w:bottom w:val="single" w:sz="4" w:space="0" w:color="auto"/>
              <w:right w:val="single" w:sz="4" w:space="0" w:color="auto"/>
            </w:tcBorders>
            <w:vAlign w:val="center"/>
          </w:tcPr>
          <w:p w14:paraId="567C4C6B" w14:textId="77777777" w:rsidR="00032AC4" w:rsidRPr="00C63C7E" w:rsidRDefault="00032AC4" w:rsidP="006D544E">
            <w:pPr>
              <w:overflowPunct w:val="0"/>
              <w:autoSpaceDE w:val="0"/>
              <w:autoSpaceDN w:val="0"/>
              <w:adjustRightInd w:val="0"/>
              <w:spacing w:after="0" w:line="240" w:lineRule="auto"/>
              <w:textAlignment w:val="baseline"/>
              <w:rPr>
                <w:rFonts w:ascii="Arial" w:hAnsi="Arial" w:cs="Arial"/>
                <w:spacing w:val="-2"/>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798C84A0" w14:textId="77777777" w:rsidR="00032AC4" w:rsidRPr="00C63C7E" w:rsidRDefault="00032AC4" w:rsidP="006D544E">
            <w:pPr>
              <w:overflowPunct w:val="0"/>
              <w:autoSpaceDE w:val="0"/>
              <w:autoSpaceDN w:val="0"/>
              <w:adjustRightInd w:val="0"/>
              <w:spacing w:after="0" w:line="240" w:lineRule="auto"/>
              <w:textAlignment w:val="baseline"/>
              <w:rPr>
                <w:rFonts w:ascii="Arial" w:hAnsi="Arial" w:cs="Arial"/>
                <w:spacing w:val="-2"/>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1EC8F393" w14:textId="77777777" w:rsidR="00032AC4" w:rsidRPr="00C63C7E" w:rsidRDefault="00032AC4" w:rsidP="006D544E">
            <w:pPr>
              <w:overflowPunct w:val="0"/>
              <w:autoSpaceDE w:val="0"/>
              <w:autoSpaceDN w:val="0"/>
              <w:adjustRightInd w:val="0"/>
              <w:spacing w:after="0" w:line="240" w:lineRule="auto"/>
              <w:textAlignment w:val="baseline"/>
              <w:rPr>
                <w:rFonts w:ascii="Arial" w:hAnsi="Arial" w:cs="Arial"/>
                <w:spacing w:val="-2"/>
                <w:sz w:val="20"/>
                <w:szCs w:val="20"/>
              </w:rPr>
            </w:pPr>
          </w:p>
        </w:tc>
      </w:tr>
      <w:tr w:rsidR="00573777" w:rsidRPr="00116F00" w14:paraId="04A1FF46" w14:textId="77777777" w:rsidTr="006D544E">
        <w:trPr>
          <w:trHeight w:val="307"/>
        </w:trPr>
        <w:tc>
          <w:tcPr>
            <w:tcW w:w="6945" w:type="dxa"/>
            <w:tcBorders>
              <w:top w:val="single" w:sz="4" w:space="0" w:color="auto"/>
              <w:left w:val="single" w:sz="4" w:space="0" w:color="auto"/>
              <w:bottom w:val="single" w:sz="4" w:space="0" w:color="auto"/>
              <w:right w:val="single" w:sz="4" w:space="0" w:color="auto"/>
            </w:tcBorders>
          </w:tcPr>
          <w:p w14:paraId="757B850B" w14:textId="77777777" w:rsidR="00573777" w:rsidRPr="00C63C7E" w:rsidRDefault="00573777" w:rsidP="006D544E">
            <w:pPr>
              <w:overflowPunct w:val="0"/>
              <w:autoSpaceDE w:val="0"/>
              <w:autoSpaceDN w:val="0"/>
              <w:adjustRightInd w:val="0"/>
              <w:spacing w:after="0"/>
              <w:textAlignment w:val="baseline"/>
              <w:rPr>
                <w:rFonts w:ascii="Arial" w:hAnsi="Arial" w:cstheme="majorHAnsi"/>
              </w:rPr>
            </w:pPr>
            <w:r w:rsidRPr="00C63C7E">
              <w:rPr>
                <w:rFonts w:ascii="Arial" w:hAnsi="Arial" w:cstheme="majorHAnsi"/>
              </w:rPr>
              <w:t xml:space="preserve">Fully conversant with Apprenticeship </w:t>
            </w:r>
            <w:r w:rsidR="008071DC" w:rsidRPr="008071DC">
              <w:rPr>
                <w:rFonts w:ascii="Arial" w:hAnsi="Arial" w:cstheme="majorHAnsi"/>
              </w:rPr>
              <w:t>frameworks / standards and of a range of appropriate delivery methods / models</w:t>
            </w:r>
          </w:p>
          <w:p w14:paraId="1EABDB54" w14:textId="77777777" w:rsidR="00573777" w:rsidRPr="00C63C7E" w:rsidRDefault="00573777" w:rsidP="006D544E">
            <w:pPr>
              <w:overflowPunct w:val="0"/>
              <w:autoSpaceDE w:val="0"/>
              <w:autoSpaceDN w:val="0"/>
              <w:adjustRightInd w:val="0"/>
              <w:spacing w:after="0"/>
              <w:textAlignment w:val="baseline"/>
              <w:rPr>
                <w:rFonts w:ascii="Arial" w:hAnsi="Arial" w:cstheme="majorHAnsi"/>
              </w:rPr>
            </w:pPr>
          </w:p>
        </w:tc>
        <w:tc>
          <w:tcPr>
            <w:tcW w:w="1440" w:type="dxa"/>
            <w:tcBorders>
              <w:top w:val="single" w:sz="4" w:space="0" w:color="auto"/>
              <w:left w:val="single" w:sz="4" w:space="0" w:color="auto"/>
              <w:bottom w:val="single" w:sz="4" w:space="0" w:color="auto"/>
              <w:right w:val="single" w:sz="4" w:space="0" w:color="auto"/>
            </w:tcBorders>
            <w:vAlign w:val="center"/>
          </w:tcPr>
          <w:p w14:paraId="4209E162"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tcPr>
          <w:p w14:paraId="10184B77"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tcPr>
          <w:p w14:paraId="0F13C610"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7B18D1" w:rsidRPr="00116F00" w14:paraId="20451587" w14:textId="77777777" w:rsidTr="006D544E">
        <w:trPr>
          <w:trHeight w:val="307"/>
        </w:trPr>
        <w:tc>
          <w:tcPr>
            <w:tcW w:w="6945" w:type="dxa"/>
            <w:tcBorders>
              <w:top w:val="single" w:sz="4" w:space="0" w:color="auto"/>
              <w:left w:val="single" w:sz="4" w:space="0" w:color="auto"/>
              <w:bottom w:val="single" w:sz="4" w:space="0" w:color="auto"/>
              <w:right w:val="single" w:sz="4" w:space="0" w:color="auto"/>
            </w:tcBorders>
          </w:tcPr>
          <w:p w14:paraId="55CAE164" w14:textId="77777777" w:rsidR="007B18D1" w:rsidRPr="00C63C7E" w:rsidRDefault="007B18D1" w:rsidP="006D544E">
            <w:pPr>
              <w:rPr>
                <w:rFonts w:ascii="Arial" w:hAnsi="Arial" w:cs="Arial"/>
                <w:color w:val="FF0000"/>
                <w:sz w:val="20"/>
                <w:szCs w:val="20"/>
              </w:rPr>
            </w:pPr>
            <w:r w:rsidRPr="00C63C7E">
              <w:rPr>
                <w:rFonts w:ascii="Arial" w:hAnsi="Arial"/>
              </w:rPr>
              <w:t xml:space="preserve">To liaise with and work with curriculum </w:t>
            </w:r>
            <w:r w:rsidR="008071DC">
              <w:rPr>
                <w:rFonts w:ascii="Arial" w:hAnsi="Arial"/>
              </w:rPr>
              <w:t xml:space="preserve">and cross college </w:t>
            </w:r>
            <w:r w:rsidRPr="00C63C7E">
              <w:rPr>
                <w:rFonts w:ascii="Arial" w:hAnsi="Arial"/>
              </w:rPr>
              <w:t>experts to create and develop new and existing apprenticeship opportunities with employers.</w:t>
            </w:r>
          </w:p>
        </w:tc>
        <w:tc>
          <w:tcPr>
            <w:tcW w:w="1440" w:type="dxa"/>
            <w:tcBorders>
              <w:top w:val="single" w:sz="4" w:space="0" w:color="auto"/>
              <w:left w:val="single" w:sz="4" w:space="0" w:color="auto"/>
              <w:bottom w:val="single" w:sz="4" w:space="0" w:color="auto"/>
              <w:right w:val="single" w:sz="4" w:space="0" w:color="auto"/>
            </w:tcBorders>
            <w:vAlign w:val="center"/>
          </w:tcPr>
          <w:p w14:paraId="6335A5AC" w14:textId="77777777" w:rsidR="007B18D1" w:rsidRPr="00C63C7E" w:rsidRDefault="007B18D1"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vAlign w:val="center"/>
          </w:tcPr>
          <w:p w14:paraId="1C21AA5A" w14:textId="77777777" w:rsidR="007B18D1" w:rsidRPr="00C63C7E" w:rsidRDefault="007B18D1" w:rsidP="006D544E">
            <w:pPr>
              <w:overflowPunct w:val="0"/>
              <w:autoSpaceDE w:val="0"/>
              <w:autoSpaceDN w:val="0"/>
              <w:adjustRightInd w:val="0"/>
              <w:spacing w:after="0"/>
              <w:textAlignment w:val="baseline"/>
              <w:rPr>
                <w:rFonts w:ascii="Arial" w:hAnsi="Arial" w:cstheme="majorHAnsi"/>
                <w:spacing w:val="-2"/>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529103A1" w14:textId="77777777" w:rsidR="007B18D1"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677D5287" w14:textId="77777777" w:rsidTr="006D544E">
        <w:trPr>
          <w:trHeight w:val="307"/>
        </w:trPr>
        <w:tc>
          <w:tcPr>
            <w:tcW w:w="6945" w:type="dxa"/>
            <w:tcBorders>
              <w:top w:val="single" w:sz="4" w:space="0" w:color="auto"/>
              <w:left w:val="single" w:sz="4" w:space="0" w:color="auto"/>
              <w:bottom w:val="single" w:sz="4" w:space="0" w:color="auto"/>
              <w:right w:val="single" w:sz="4" w:space="0" w:color="auto"/>
            </w:tcBorders>
          </w:tcPr>
          <w:p w14:paraId="15578DF3" w14:textId="77777777" w:rsidR="00573777" w:rsidRPr="00C63C7E" w:rsidRDefault="00573777" w:rsidP="006D544E">
            <w:pPr>
              <w:overflowPunct w:val="0"/>
              <w:autoSpaceDE w:val="0"/>
              <w:autoSpaceDN w:val="0"/>
              <w:adjustRightInd w:val="0"/>
              <w:spacing w:after="0"/>
              <w:textAlignment w:val="baseline"/>
              <w:rPr>
                <w:rFonts w:ascii="Arial" w:hAnsi="Arial" w:cstheme="majorHAnsi"/>
              </w:rPr>
            </w:pPr>
            <w:r w:rsidRPr="00C63C7E">
              <w:rPr>
                <w:rFonts w:ascii="Arial" w:hAnsi="Arial" w:cstheme="majorHAnsi"/>
                <w:bCs/>
              </w:rPr>
              <w:t>Good awareness of success rates (overall and timely) to identify positive data / trends and where applicable introduce intervention measures for areas under performing</w:t>
            </w:r>
          </w:p>
        </w:tc>
        <w:tc>
          <w:tcPr>
            <w:tcW w:w="1440" w:type="dxa"/>
            <w:tcBorders>
              <w:top w:val="single" w:sz="4" w:space="0" w:color="auto"/>
              <w:left w:val="single" w:sz="4" w:space="0" w:color="auto"/>
              <w:bottom w:val="single" w:sz="4" w:space="0" w:color="auto"/>
              <w:right w:val="single" w:sz="4" w:space="0" w:color="auto"/>
            </w:tcBorders>
            <w:vAlign w:val="center"/>
          </w:tcPr>
          <w:p w14:paraId="5AED55B4"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tcPr>
          <w:p w14:paraId="5DFDBD98"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tcPr>
          <w:p w14:paraId="6A5F5CF0"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11859AA3" w14:textId="77777777" w:rsidTr="006D544E">
        <w:trPr>
          <w:trHeight w:val="307"/>
        </w:trPr>
        <w:tc>
          <w:tcPr>
            <w:tcW w:w="6945" w:type="dxa"/>
            <w:tcBorders>
              <w:top w:val="single" w:sz="4" w:space="0" w:color="auto"/>
              <w:left w:val="single" w:sz="4" w:space="0" w:color="auto"/>
              <w:bottom w:val="single" w:sz="4" w:space="0" w:color="auto"/>
              <w:right w:val="single" w:sz="4" w:space="0" w:color="auto"/>
            </w:tcBorders>
          </w:tcPr>
          <w:p w14:paraId="4DD40219" w14:textId="77777777" w:rsidR="00573777" w:rsidRPr="00C63C7E" w:rsidRDefault="00573777" w:rsidP="006D544E">
            <w:pPr>
              <w:overflowPunct w:val="0"/>
              <w:autoSpaceDE w:val="0"/>
              <w:autoSpaceDN w:val="0"/>
              <w:adjustRightInd w:val="0"/>
              <w:spacing w:after="0"/>
              <w:textAlignment w:val="baseline"/>
              <w:rPr>
                <w:rFonts w:ascii="Arial" w:hAnsi="Arial" w:cstheme="majorHAnsi"/>
              </w:rPr>
            </w:pPr>
            <w:r w:rsidRPr="00C63C7E">
              <w:rPr>
                <w:rFonts w:ascii="Arial" w:hAnsi="Arial" w:cstheme="majorHAnsi"/>
              </w:rPr>
              <w:t>Ability to consistently provide accurate guidance to employers, apprentices and colleagues regarding Apprenticeship programmes offered by Nottingham College</w:t>
            </w:r>
          </w:p>
        </w:tc>
        <w:tc>
          <w:tcPr>
            <w:tcW w:w="1440" w:type="dxa"/>
            <w:tcBorders>
              <w:top w:val="single" w:sz="4" w:space="0" w:color="auto"/>
              <w:left w:val="single" w:sz="4" w:space="0" w:color="auto"/>
              <w:bottom w:val="single" w:sz="4" w:space="0" w:color="auto"/>
              <w:right w:val="single" w:sz="4" w:space="0" w:color="auto"/>
            </w:tcBorders>
            <w:vAlign w:val="center"/>
          </w:tcPr>
          <w:p w14:paraId="596158FD"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vAlign w:val="center"/>
          </w:tcPr>
          <w:p w14:paraId="069FCEEF"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p>
        </w:tc>
        <w:tc>
          <w:tcPr>
            <w:tcW w:w="480" w:type="dxa"/>
            <w:tcBorders>
              <w:top w:val="single" w:sz="4" w:space="0" w:color="auto"/>
              <w:left w:val="single" w:sz="4" w:space="0" w:color="auto"/>
              <w:bottom w:val="single" w:sz="4" w:space="0" w:color="auto"/>
              <w:right w:val="single" w:sz="4" w:space="0" w:color="auto"/>
            </w:tcBorders>
          </w:tcPr>
          <w:p w14:paraId="3BD26551" w14:textId="77777777" w:rsidR="00573777" w:rsidRPr="00C63C7E" w:rsidRDefault="00573777" w:rsidP="006D544E">
            <w:pPr>
              <w:overflowPunct w:val="0"/>
              <w:autoSpaceDE w:val="0"/>
              <w:autoSpaceDN w:val="0"/>
              <w:adjustRightInd w:val="0"/>
              <w:spacing w:after="0" w:line="240" w:lineRule="auto"/>
              <w:textAlignment w:val="baseline"/>
              <w:rPr>
                <w:rFonts w:ascii="Arial" w:hAnsi="Arial" w:cs="Arial"/>
                <w:spacing w:val="-2"/>
                <w:sz w:val="20"/>
                <w:szCs w:val="20"/>
              </w:rPr>
            </w:pPr>
            <w:r w:rsidRPr="00C63C7E">
              <w:rPr>
                <w:rFonts w:ascii="Arial" w:hAnsi="Arial" w:cstheme="majorHAnsi"/>
                <w:spacing w:val="-2"/>
                <w:sz w:val="20"/>
                <w:szCs w:val="20"/>
              </w:rPr>
              <w:t>√</w:t>
            </w:r>
          </w:p>
        </w:tc>
      </w:tr>
      <w:tr w:rsidR="00573777" w:rsidRPr="00116F00" w14:paraId="5FA7C078" w14:textId="77777777" w:rsidTr="006D544E">
        <w:trPr>
          <w:trHeight w:val="307"/>
        </w:trPr>
        <w:tc>
          <w:tcPr>
            <w:tcW w:w="6945" w:type="dxa"/>
            <w:tcBorders>
              <w:top w:val="single" w:sz="4" w:space="0" w:color="auto"/>
              <w:left w:val="single" w:sz="4" w:space="0" w:color="auto"/>
              <w:bottom w:val="single" w:sz="4" w:space="0" w:color="auto"/>
              <w:right w:val="single" w:sz="4" w:space="0" w:color="auto"/>
            </w:tcBorders>
          </w:tcPr>
          <w:p w14:paraId="4D8A1A42" w14:textId="77777777" w:rsidR="00573777" w:rsidRPr="00C63C7E" w:rsidRDefault="00573777" w:rsidP="006D544E">
            <w:pPr>
              <w:overflowPunct w:val="0"/>
              <w:autoSpaceDE w:val="0"/>
              <w:autoSpaceDN w:val="0"/>
              <w:adjustRightInd w:val="0"/>
              <w:spacing w:after="0"/>
              <w:textAlignment w:val="baseline"/>
              <w:rPr>
                <w:rFonts w:ascii="Arial" w:hAnsi="Arial" w:cstheme="majorHAnsi"/>
              </w:rPr>
            </w:pPr>
            <w:r w:rsidRPr="00C63C7E">
              <w:rPr>
                <w:rFonts w:ascii="Arial" w:hAnsi="Arial" w:cstheme="majorHAnsi"/>
              </w:rPr>
              <w:t>The ability to set and achieve demanding performance targets and to effectively manage any identified underperformance.</w:t>
            </w:r>
          </w:p>
        </w:tc>
        <w:tc>
          <w:tcPr>
            <w:tcW w:w="1440" w:type="dxa"/>
            <w:tcBorders>
              <w:top w:val="single" w:sz="4" w:space="0" w:color="auto"/>
              <w:left w:val="single" w:sz="4" w:space="0" w:color="auto"/>
              <w:bottom w:val="single" w:sz="4" w:space="0" w:color="auto"/>
              <w:right w:val="single" w:sz="4" w:space="0" w:color="auto"/>
            </w:tcBorders>
            <w:vAlign w:val="center"/>
          </w:tcPr>
          <w:p w14:paraId="461E34E9"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vAlign w:val="center"/>
          </w:tcPr>
          <w:p w14:paraId="0FE0ADCF"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tcPr>
          <w:p w14:paraId="3978858A" w14:textId="77777777" w:rsidR="00573777" w:rsidRPr="00C63C7E" w:rsidRDefault="00573777" w:rsidP="006D544E">
            <w:pPr>
              <w:overflowPunct w:val="0"/>
              <w:autoSpaceDE w:val="0"/>
              <w:autoSpaceDN w:val="0"/>
              <w:adjustRightInd w:val="0"/>
              <w:spacing w:after="0" w:line="240" w:lineRule="auto"/>
              <w:textAlignment w:val="baseline"/>
              <w:rPr>
                <w:rFonts w:ascii="Arial" w:hAnsi="Arial" w:cs="Arial"/>
                <w:spacing w:val="-2"/>
                <w:sz w:val="20"/>
                <w:szCs w:val="20"/>
              </w:rPr>
            </w:pPr>
            <w:r w:rsidRPr="00C63C7E">
              <w:rPr>
                <w:rFonts w:ascii="Arial" w:hAnsi="Arial" w:cstheme="majorHAnsi"/>
                <w:spacing w:val="-2"/>
                <w:sz w:val="20"/>
                <w:szCs w:val="20"/>
              </w:rPr>
              <w:t>√</w:t>
            </w:r>
          </w:p>
        </w:tc>
      </w:tr>
      <w:tr w:rsidR="00573777" w:rsidRPr="00116F00" w14:paraId="515D160E" w14:textId="77777777" w:rsidTr="006D544E">
        <w:trPr>
          <w:trHeight w:val="307"/>
        </w:trPr>
        <w:tc>
          <w:tcPr>
            <w:tcW w:w="6945" w:type="dxa"/>
            <w:tcBorders>
              <w:top w:val="single" w:sz="4" w:space="0" w:color="auto"/>
              <w:left w:val="single" w:sz="4" w:space="0" w:color="auto"/>
              <w:bottom w:val="single" w:sz="4" w:space="0" w:color="auto"/>
              <w:right w:val="single" w:sz="4" w:space="0" w:color="auto"/>
            </w:tcBorders>
          </w:tcPr>
          <w:p w14:paraId="418FA46B" w14:textId="77777777" w:rsidR="00573777" w:rsidRPr="00C63C7E" w:rsidRDefault="00573777" w:rsidP="006D544E">
            <w:pPr>
              <w:overflowPunct w:val="0"/>
              <w:autoSpaceDE w:val="0"/>
              <w:autoSpaceDN w:val="0"/>
              <w:adjustRightInd w:val="0"/>
              <w:spacing w:after="0"/>
              <w:textAlignment w:val="baseline"/>
              <w:rPr>
                <w:rFonts w:ascii="Arial" w:hAnsi="Arial" w:cstheme="majorHAnsi"/>
              </w:rPr>
            </w:pPr>
            <w:r w:rsidRPr="00C63C7E">
              <w:rPr>
                <w:rFonts w:ascii="Arial" w:hAnsi="Arial" w:cstheme="majorHAnsi"/>
              </w:rPr>
              <w:t>Ability to provide accurate reports and records.</w:t>
            </w:r>
          </w:p>
          <w:p w14:paraId="3EA37B22" w14:textId="77777777" w:rsidR="00573777" w:rsidRPr="00C63C7E" w:rsidRDefault="00573777" w:rsidP="006D544E">
            <w:pPr>
              <w:overflowPunct w:val="0"/>
              <w:autoSpaceDE w:val="0"/>
              <w:autoSpaceDN w:val="0"/>
              <w:adjustRightInd w:val="0"/>
              <w:spacing w:after="0"/>
              <w:textAlignment w:val="baseline"/>
              <w:rPr>
                <w:rFonts w:ascii="Arial" w:hAnsi="Arial" w:cstheme="majorHAnsi"/>
              </w:rPr>
            </w:pPr>
          </w:p>
        </w:tc>
        <w:tc>
          <w:tcPr>
            <w:tcW w:w="1440" w:type="dxa"/>
            <w:tcBorders>
              <w:top w:val="single" w:sz="4" w:space="0" w:color="auto"/>
              <w:left w:val="single" w:sz="4" w:space="0" w:color="auto"/>
              <w:bottom w:val="single" w:sz="4" w:space="0" w:color="auto"/>
              <w:right w:val="single" w:sz="4" w:space="0" w:color="auto"/>
            </w:tcBorders>
            <w:vAlign w:val="center"/>
          </w:tcPr>
          <w:p w14:paraId="20B78E29"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vAlign w:val="center"/>
          </w:tcPr>
          <w:p w14:paraId="3CD58752"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p>
        </w:tc>
        <w:tc>
          <w:tcPr>
            <w:tcW w:w="480" w:type="dxa"/>
            <w:tcBorders>
              <w:top w:val="single" w:sz="4" w:space="0" w:color="auto"/>
              <w:left w:val="single" w:sz="4" w:space="0" w:color="auto"/>
              <w:bottom w:val="single" w:sz="4" w:space="0" w:color="auto"/>
              <w:right w:val="single" w:sz="4" w:space="0" w:color="auto"/>
            </w:tcBorders>
          </w:tcPr>
          <w:p w14:paraId="66B5391E" w14:textId="77777777" w:rsidR="00573777" w:rsidRPr="00C63C7E" w:rsidRDefault="00573777" w:rsidP="006D544E">
            <w:pPr>
              <w:overflowPunct w:val="0"/>
              <w:autoSpaceDE w:val="0"/>
              <w:autoSpaceDN w:val="0"/>
              <w:adjustRightInd w:val="0"/>
              <w:spacing w:after="0" w:line="240" w:lineRule="auto"/>
              <w:textAlignment w:val="baseline"/>
              <w:rPr>
                <w:rFonts w:ascii="Arial" w:hAnsi="Arial" w:cs="Arial"/>
                <w:spacing w:val="-2"/>
                <w:sz w:val="20"/>
                <w:szCs w:val="20"/>
              </w:rPr>
            </w:pPr>
            <w:r w:rsidRPr="00C63C7E">
              <w:rPr>
                <w:rFonts w:ascii="Arial" w:hAnsi="Arial" w:cstheme="majorHAnsi"/>
                <w:spacing w:val="-2"/>
                <w:sz w:val="20"/>
                <w:szCs w:val="20"/>
              </w:rPr>
              <w:t>√</w:t>
            </w:r>
          </w:p>
        </w:tc>
      </w:tr>
      <w:tr w:rsidR="00573777" w:rsidRPr="00116F00" w14:paraId="564340D9" w14:textId="77777777" w:rsidTr="006D544E">
        <w:trPr>
          <w:trHeight w:val="307"/>
        </w:trPr>
        <w:tc>
          <w:tcPr>
            <w:tcW w:w="6945" w:type="dxa"/>
            <w:tcBorders>
              <w:top w:val="single" w:sz="4" w:space="0" w:color="auto"/>
              <w:left w:val="single" w:sz="4" w:space="0" w:color="auto"/>
              <w:bottom w:val="single" w:sz="4" w:space="0" w:color="auto"/>
              <w:right w:val="single" w:sz="4" w:space="0" w:color="auto"/>
            </w:tcBorders>
          </w:tcPr>
          <w:p w14:paraId="7B23EEF9" w14:textId="77777777" w:rsidR="00573777" w:rsidRPr="00C63C7E" w:rsidRDefault="00573777" w:rsidP="006D544E">
            <w:pPr>
              <w:overflowPunct w:val="0"/>
              <w:autoSpaceDE w:val="0"/>
              <w:autoSpaceDN w:val="0"/>
              <w:adjustRightInd w:val="0"/>
              <w:spacing w:after="0"/>
              <w:textAlignment w:val="baseline"/>
              <w:rPr>
                <w:rFonts w:ascii="Arial" w:hAnsi="Arial" w:cstheme="majorHAnsi"/>
              </w:rPr>
            </w:pPr>
            <w:r w:rsidRPr="00C63C7E">
              <w:rPr>
                <w:rFonts w:ascii="Arial" w:hAnsi="Arial" w:cstheme="majorHAnsi"/>
              </w:rPr>
              <w:t>Ability to communicate effectively with colleagues and stakeholders</w:t>
            </w:r>
          </w:p>
          <w:p w14:paraId="2C93C922" w14:textId="77777777" w:rsidR="00573777" w:rsidRPr="00C63C7E" w:rsidRDefault="00573777" w:rsidP="006D544E">
            <w:pPr>
              <w:overflowPunct w:val="0"/>
              <w:autoSpaceDE w:val="0"/>
              <w:autoSpaceDN w:val="0"/>
              <w:adjustRightInd w:val="0"/>
              <w:spacing w:after="0"/>
              <w:textAlignment w:val="baseline"/>
              <w:rPr>
                <w:rFonts w:ascii="Arial" w:hAnsi="Arial" w:cstheme="majorHAnsi"/>
              </w:rPr>
            </w:pPr>
          </w:p>
        </w:tc>
        <w:tc>
          <w:tcPr>
            <w:tcW w:w="1440" w:type="dxa"/>
            <w:tcBorders>
              <w:top w:val="single" w:sz="4" w:space="0" w:color="auto"/>
              <w:left w:val="single" w:sz="4" w:space="0" w:color="auto"/>
              <w:bottom w:val="single" w:sz="4" w:space="0" w:color="auto"/>
              <w:right w:val="single" w:sz="4" w:space="0" w:color="auto"/>
            </w:tcBorders>
            <w:vAlign w:val="center"/>
          </w:tcPr>
          <w:p w14:paraId="3C97EECD"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vAlign w:val="center"/>
          </w:tcPr>
          <w:p w14:paraId="2BB0F2F5"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p>
        </w:tc>
        <w:tc>
          <w:tcPr>
            <w:tcW w:w="480" w:type="dxa"/>
            <w:tcBorders>
              <w:top w:val="single" w:sz="4" w:space="0" w:color="auto"/>
              <w:left w:val="single" w:sz="4" w:space="0" w:color="auto"/>
              <w:bottom w:val="single" w:sz="4" w:space="0" w:color="auto"/>
              <w:right w:val="single" w:sz="4" w:space="0" w:color="auto"/>
            </w:tcBorders>
          </w:tcPr>
          <w:p w14:paraId="3E657B98" w14:textId="77777777" w:rsidR="00573777" w:rsidRPr="00C63C7E" w:rsidRDefault="00573777" w:rsidP="006D544E">
            <w:pPr>
              <w:overflowPunct w:val="0"/>
              <w:autoSpaceDE w:val="0"/>
              <w:autoSpaceDN w:val="0"/>
              <w:adjustRightInd w:val="0"/>
              <w:spacing w:after="0" w:line="240" w:lineRule="auto"/>
              <w:textAlignment w:val="baseline"/>
              <w:rPr>
                <w:rFonts w:ascii="Arial" w:hAnsi="Arial" w:cs="Arial"/>
                <w:spacing w:val="-2"/>
                <w:sz w:val="20"/>
                <w:szCs w:val="20"/>
              </w:rPr>
            </w:pPr>
            <w:r w:rsidRPr="00C63C7E">
              <w:rPr>
                <w:rFonts w:ascii="Arial" w:hAnsi="Arial" w:cstheme="majorHAnsi"/>
                <w:spacing w:val="-2"/>
                <w:sz w:val="20"/>
                <w:szCs w:val="20"/>
              </w:rPr>
              <w:t>√</w:t>
            </w:r>
          </w:p>
        </w:tc>
      </w:tr>
      <w:tr w:rsidR="00573777" w:rsidRPr="00116F00" w14:paraId="551FDCAA" w14:textId="77777777" w:rsidTr="006D544E">
        <w:trPr>
          <w:trHeight w:val="307"/>
        </w:trPr>
        <w:tc>
          <w:tcPr>
            <w:tcW w:w="6945" w:type="dxa"/>
            <w:tcBorders>
              <w:top w:val="single" w:sz="4" w:space="0" w:color="auto"/>
              <w:left w:val="single" w:sz="4" w:space="0" w:color="auto"/>
              <w:bottom w:val="single" w:sz="4" w:space="0" w:color="auto"/>
              <w:right w:val="single" w:sz="4" w:space="0" w:color="auto"/>
            </w:tcBorders>
          </w:tcPr>
          <w:p w14:paraId="6D1B9B5F" w14:textId="77777777" w:rsidR="00573777" w:rsidRPr="00C63C7E" w:rsidRDefault="00573777" w:rsidP="006D544E">
            <w:pPr>
              <w:overflowPunct w:val="0"/>
              <w:autoSpaceDE w:val="0"/>
              <w:autoSpaceDN w:val="0"/>
              <w:adjustRightInd w:val="0"/>
              <w:spacing w:after="0"/>
              <w:textAlignment w:val="baseline"/>
              <w:rPr>
                <w:rFonts w:ascii="Arial" w:hAnsi="Arial" w:cstheme="majorHAnsi"/>
              </w:rPr>
            </w:pPr>
            <w:r w:rsidRPr="00C63C7E">
              <w:rPr>
                <w:rFonts w:ascii="Arial" w:hAnsi="Arial" w:cstheme="majorHAnsi"/>
              </w:rPr>
              <w:t>Interpersonal and communication skills of a high order which are applicable to a range of learners, employers and clients.</w:t>
            </w:r>
          </w:p>
        </w:tc>
        <w:tc>
          <w:tcPr>
            <w:tcW w:w="1440" w:type="dxa"/>
            <w:tcBorders>
              <w:top w:val="single" w:sz="4" w:space="0" w:color="auto"/>
              <w:left w:val="single" w:sz="4" w:space="0" w:color="auto"/>
              <w:bottom w:val="single" w:sz="4" w:space="0" w:color="auto"/>
              <w:right w:val="single" w:sz="4" w:space="0" w:color="auto"/>
            </w:tcBorders>
            <w:vAlign w:val="center"/>
          </w:tcPr>
          <w:p w14:paraId="572483D8"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vAlign w:val="center"/>
          </w:tcPr>
          <w:p w14:paraId="2EE2EAE2"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p>
        </w:tc>
        <w:tc>
          <w:tcPr>
            <w:tcW w:w="480" w:type="dxa"/>
            <w:tcBorders>
              <w:top w:val="single" w:sz="4" w:space="0" w:color="auto"/>
              <w:left w:val="single" w:sz="4" w:space="0" w:color="auto"/>
              <w:bottom w:val="single" w:sz="4" w:space="0" w:color="auto"/>
              <w:right w:val="single" w:sz="4" w:space="0" w:color="auto"/>
            </w:tcBorders>
          </w:tcPr>
          <w:p w14:paraId="5259ABC7" w14:textId="77777777" w:rsidR="00573777" w:rsidRPr="00C63C7E" w:rsidRDefault="00573777" w:rsidP="006D544E">
            <w:pPr>
              <w:overflowPunct w:val="0"/>
              <w:autoSpaceDE w:val="0"/>
              <w:autoSpaceDN w:val="0"/>
              <w:adjustRightInd w:val="0"/>
              <w:spacing w:after="0" w:line="240" w:lineRule="auto"/>
              <w:textAlignment w:val="baseline"/>
              <w:rPr>
                <w:rFonts w:ascii="Arial" w:hAnsi="Arial" w:cs="Arial"/>
                <w:spacing w:val="-2"/>
                <w:sz w:val="20"/>
                <w:szCs w:val="20"/>
              </w:rPr>
            </w:pPr>
            <w:r w:rsidRPr="00C63C7E">
              <w:rPr>
                <w:rFonts w:ascii="Arial" w:hAnsi="Arial" w:cstheme="majorHAnsi"/>
                <w:spacing w:val="-2"/>
                <w:sz w:val="20"/>
                <w:szCs w:val="20"/>
              </w:rPr>
              <w:t>√</w:t>
            </w:r>
          </w:p>
        </w:tc>
      </w:tr>
      <w:tr w:rsidR="00573777" w:rsidRPr="00116F00" w14:paraId="658D2396" w14:textId="77777777" w:rsidTr="006D544E">
        <w:trPr>
          <w:trHeight w:val="307"/>
        </w:trPr>
        <w:tc>
          <w:tcPr>
            <w:tcW w:w="6945" w:type="dxa"/>
            <w:tcBorders>
              <w:top w:val="single" w:sz="4" w:space="0" w:color="auto"/>
              <w:left w:val="single" w:sz="4" w:space="0" w:color="auto"/>
              <w:bottom w:val="single" w:sz="4" w:space="0" w:color="auto"/>
              <w:right w:val="single" w:sz="4" w:space="0" w:color="auto"/>
            </w:tcBorders>
          </w:tcPr>
          <w:p w14:paraId="42614AC3" w14:textId="77777777" w:rsidR="00573777" w:rsidRPr="00C63C7E" w:rsidRDefault="00573777" w:rsidP="006D544E">
            <w:pPr>
              <w:overflowPunct w:val="0"/>
              <w:autoSpaceDE w:val="0"/>
              <w:autoSpaceDN w:val="0"/>
              <w:adjustRightInd w:val="0"/>
              <w:spacing w:after="0"/>
              <w:textAlignment w:val="baseline"/>
              <w:rPr>
                <w:rFonts w:ascii="Arial" w:hAnsi="Arial"/>
              </w:rPr>
            </w:pPr>
            <w:r w:rsidRPr="00C63C7E">
              <w:rPr>
                <w:rFonts w:ascii="Arial" w:hAnsi="Arial"/>
              </w:rPr>
              <w:t>Able to effectively manage conflicting and competing priorities</w:t>
            </w:r>
          </w:p>
        </w:tc>
        <w:tc>
          <w:tcPr>
            <w:tcW w:w="1440" w:type="dxa"/>
            <w:tcBorders>
              <w:top w:val="single" w:sz="4" w:space="0" w:color="auto"/>
              <w:left w:val="single" w:sz="4" w:space="0" w:color="auto"/>
              <w:bottom w:val="single" w:sz="4" w:space="0" w:color="auto"/>
              <w:right w:val="single" w:sz="4" w:space="0" w:color="auto"/>
            </w:tcBorders>
            <w:vAlign w:val="center"/>
          </w:tcPr>
          <w:p w14:paraId="297DEEFC"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vAlign w:val="center"/>
          </w:tcPr>
          <w:p w14:paraId="5F4612B6"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p>
        </w:tc>
        <w:tc>
          <w:tcPr>
            <w:tcW w:w="480" w:type="dxa"/>
            <w:tcBorders>
              <w:top w:val="single" w:sz="4" w:space="0" w:color="auto"/>
              <w:left w:val="single" w:sz="4" w:space="0" w:color="auto"/>
              <w:bottom w:val="single" w:sz="4" w:space="0" w:color="auto"/>
              <w:right w:val="single" w:sz="4" w:space="0" w:color="auto"/>
            </w:tcBorders>
          </w:tcPr>
          <w:p w14:paraId="1E48AFCE" w14:textId="77777777" w:rsidR="00573777" w:rsidRPr="00C63C7E" w:rsidRDefault="00573777" w:rsidP="006D544E">
            <w:pPr>
              <w:overflowPunct w:val="0"/>
              <w:autoSpaceDE w:val="0"/>
              <w:autoSpaceDN w:val="0"/>
              <w:adjustRightInd w:val="0"/>
              <w:spacing w:after="0" w:line="240" w:lineRule="auto"/>
              <w:textAlignment w:val="baseline"/>
              <w:rPr>
                <w:rFonts w:ascii="Arial" w:hAnsi="Arial" w:cs="Arial"/>
                <w:spacing w:val="-2"/>
                <w:sz w:val="20"/>
                <w:szCs w:val="20"/>
              </w:rPr>
            </w:pPr>
            <w:r w:rsidRPr="00C63C7E">
              <w:rPr>
                <w:rFonts w:ascii="Arial" w:hAnsi="Arial" w:cstheme="majorHAnsi"/>
                <w:spacing w:val="-2"/>
                <w:sz w:val="20"/>
                <w:szCs w:val="20"/>
              </w:rPr>
              <w:t>√</w:t>
            </w:r>
          </w:p>
        </w:tc>
      </w:tr>
      <w:tr w:rsidR="00573777" w:rsidRPr="00116F00" w14:paraId="102B1101" w14:textId="77777777" w:rsidTr="006D544E">
        <w:trPr>
          <w:trHeight w:val="307"/>
        </w:trPr>
        <w:tc>
          <w:tcPr>
            <w:tcW w:w="6945" w:type="dxa"/>
            <w:tcBorders>
              <w:top w:val="single" w:sz="4" w:space="0" w:color="auto"/>
              <w:left w:val="single" w:sz="4" w:space="0" w:color="auto"/>
              <w:bottom w:val="single" w:sz="4" w:space="0" w:color="auto"/>
              <w:right w:val="single" w:sz="4" w:space="0" w:color="auto"/>
            </w:tcBorders>
          </w:tcPr>
          <w:p w14:paraId="729B22B5" w14:textId="77777777" w:rsidR="00573777" w:rsidRPr="00C63C7E" w:rsidRDefault="00573777" w:rsidP="006D544E">
            <w:pPr>
              <w:overflowPunct w:val="0"/>
              <w:autoSpaceDE w:val="0"/>
              <w:autoSpaceDN w:val="0"/>
              <w:adjustRightInd w:val="0"/>
              <w:spacing w:after="0"/>
              <w:textAlignment w:val="baseline"/>
              <w:rPr>
                <w:rFonts w:ascii="Arial" w:hAnsi="Arial" w:cstheme="majorHAnsi"/>
                <w:bCs/>
              </w:rPr>
            </w:pPr>
            <w:r w:rsidRPr="00C63C7E">
              <w:rPr>
                <w:rFonts w:ascii="Arial" w:hAnsi="Arial"/>
              </w:rPr>
              <w:t>Commitment to continually updating personal knowledge and skills to increase effectiveness.</w:t>
            </w:r>
          </w:p>
        </w:tc>
        <w:tc>
          <w:tcPr>
            <w:tcW w:w="1440" w:type="dxa"/>
            <w:tcBorders>
              <w:top w:val="single" w:sz="4" w:space="0" w:color="auto"/>
              <w:left w:val="single" w:sz="4" w:space="0" w:color="auto"/>
              <w:bottom w:val="single" w:sz="4" w:space="0" w:color="auto"/>
              <w:right w:val="single" w:sz="4" w:space="0" w:color="auto"/>
            </w:tcBorders>
            <w:vAlign w:val="center"/>
          </w:tcPr>
          <w:p w14:paraId="448F6533"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tcPr>
          <w:p w14:paraId="4C2A41A6"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tcPr>
          <w:p w14:paraId="0C255B45" w14:textId="77777777" w:rsidR="00573777" w:rsidRPr="00C63C7E" w:rsidRDefault="00573777" w:rsidP="006D544E">
            <w:pPr>
              <w:overflowPunct w:val="0"/>
              <w:autoSpaceDE w:val="0"/>
              <w:autoSpaceDN w:val="0"/>
              <w:adjustRightInd w:val="0"/>
              <w:spacing w:after="0" w:line="240" w:lineRule="auto"/>
              <w:textAlignment w:val="baseline"/>
              <w:rPr>
                <w:rFonts w:ascii="Arial" w:hAnsi="Arial" w:cs="Arial"/>
                <w:spacing w:val="-2"/>
                <w:sz w:val="20"/>
                <w:szCs w:val="20"/>
              </w:rPr>
            </w:pPr>
            <w:r w:rsidRPr="00C63C7E">
              <w:rPr>
                <w:rFonts w:ascii="Arial" w:hAnsi="Arial" w:cstheme="majorHAnsi"/>
                <w:spacing w:val="-2"/>
                <w:sz w:val="20"/>
                <w:szCs w:val="20"/>
              </w:rPr>
              <w:t>√</w:t>
            </w:r>
          </w:p>
        </w:tc>
      </w:tr>
      <w:tr w:rsidR="00573777" w:rsidRPr="00116F00" w14:paraId="65F4E36D" w14:textId="77777777" w:rsidTr="006D544E">
        <w:trPr>
          <w:trHeight w:val="307"/>
        </w:trPr>
        <w:tc>
          <w:tcPr>
            <w:tcW w:w="6945" w:type="dxa"/>
            <w:tcBorders>
              <w:top w:val="single" w:sz="4" w:space="0" w:color="auto"/>
              <w:left w:val="single" w:sz="4" w:space="0" w:color="auto"/>
              <w:bottom w:val="single" w:sz="4" w:space="0" w:color="auto"/>
              <w:right w:val="single" w:sz="4" w:space="0" w:color="auto"/>
            </w:tcBorders>
          </w:tcPr>
          <w:p w14:paraId="5F3809E9" w14:textId="77777777" w:rsidR="00573777" w:rsidRPr="00C63C7E" w:rsidRDefault="00573777" w:rsidP="006D544E">
            <w:pPr>
              <w:overflowPunct w:val="0"/>
              <w:autoSpaceDE w:val="0"/>
              <w:autoSpaceDN w:val="0"/>
              <w:adjustRightInd w:val="0"/>
              <w:spacing w:after="0"/>
              <w:textAlignment w:val="baseline"/>
              <w:rPr>
                <w:rFonts w:ascii="Arial" w:hAnsi="Arial"/>
                <w:highlight w:val="yellow"/>
              </w:rPr>
            </w:pPr>
            <w:r w:rsidRPr="00C63C7E">
              <w:rPr>
                <w:rFonts w:ascii="Arial" w:hAnsi="Arial"/>
              </w:rPr>
              <w:t>Commitment to high professional and personal standards of work and of conduct</w:t>
            </w:r>
          </w:p>
        </w:tc>
        <w:tc>
          <w:tcPr>
            <w:tcW w:w="1440" w:type="dxa"/>
            <w:tcBorders>
              <w:top w:val="single" w:sz="4" w:space="0" w:color="auto"/>
              <w:left w:val="single" w:sz="4" w:space="0" w:color="auto"/>
              <w:bottom w:val="single" w:sz="4" w:space="0" w:color="auto"/>
              <w:right w:val="single" w:sz="4" w:space="0" w:color="auto"/>
            </w:tcBorders>
            <w:vAlign w:val="center"/>
          </w:tcPr>
          <w:p w14:paraId="03E1127B"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tcPr>
          <w:p w14:paraId="6C8E9C32"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tcPr>
          <w:p w14:paraId="360B2E1D" w14:textId="77777777" w:rsidR="00573777" w:rsidRPr="00C63C7E" w:rsidRDefault="00573777" w:rsidP="006D544E">
            <w:pPr>
              <w:overflowPunct w:val="0"/>
              <w:autoSpaceDE w:val="0"/>
              <w:autoSpaceDN w:val="0"/>
              <w:adjustRightInd w:val="0"/>
              <w:spacing w:after="0" w:line="240" w:lineRule="auto"/>
              <w:textAlignment w:val="baseline"/>
              <w:rPr>
                <w:rFonts w:ascii="Arial" w:hAnsi="Arial" w:cs="Arial"/>
                <w:spacing w:val="-2"/>
                <w:sz w:val="20"/>
                <w:szCs w:val="20"/>
              </w:rPr>
            </w:pPr>
            <w:r w:rsidRPr="00C63C7E">
              <w:rPr>
                <w:rFonts w:ascii="Arial" w:hAnsi="Arial" w:cstheme="majorHAnsi"/>
                <w:spacing w:val="-2"/>
                <w:sz w:val="20"/>
                <w:szCs w:val="20"/>
              </w:rPr>
              <w:t>√</w:t>
            </w:r>
          </w:p>
        </w:tc>
      </w:tr>
      <w:tr w:rsidR="007B18D1" w:rsidRPr="00116F00" w14:paraId="1F5E7FB5" w14:textId="77777777" w:rsidTr="006D544E">
        <w:trPr>
          <w:trHeight w:val="307"/>
        </w:trPr>
        <w:tc>
          <w:tcPr>
            <w:tcW w:w="6945" w:type="dxa"/>
            <w:tcBorders>
              <w:top w:val="single" w:sz="4" w:space="0" w:color="auto"/>
              <w:left w:val="single" w:sz="4" w:space="0" w:color="auto"/>
              <w:bottom w:val="single" w:sz="4" w:space="0" w:color="auto"/>
              <w:right w:val="single" w:sz="4" w:space="0" w:color="auto"/>
            </w:tcBorders>
          </w:tcPr>
          <w:p w14:paraId="7EC5C514" w14:textId="77777777" w:rsidR="007B18D1" w:rsidRPr="00C63C7E" w:rsidRDefault="007B18D1" w:rsidP="006D544E">
            <w:pPr>
              <w:overflowPunct w:val="0"/>
              <w:autoSpaceDE w:val="0"/>
              <w:autoSpaceDN w:val="0"/>
              <w:adjustRightInd w:val="0"/>
              <w:spacing w:after="0"/>
              <w:textAlignment w:val="baseline"/>
              <w:rPr>
                <w:rFonts w:ascii="Arial" w:hAnsi="Arial" w:cs="Arial"/>
                <w:b/>
                <w:spacing w:val="-2"/>
                <w:sz w:val="20"/>
                <w:szCs w:val="20"/>
              </w:rPr>
            </w:pPr>
            <w:r w:rsidRPr="00C63C7E">
              <w:rPr>
                <w:rFonts w:ascii="Arial" w:hAnsi="Arial" w:cs="Arial"/>
                <w:b/>
                <w:spacing w:val="-2"/>
                <w:sz w:val="20"/>
                <w:szCs w:val="20"/>
              </w:rPr>
              <w:t>Behaviours</w:t>
            </w:r>
          </w:p>
          <w:p w14:paraId="04269378" w14:textId="77777777" w:rsidR="007B18D1" w:rsidRPr="00C63C7E" w:rsidRDefault="007B18D1" w:rsidP="006D544E">
            <w:pPr>
              <w:overflowPunct w:val="0"/>
              <w:autoSpaceDE w:val="0"/>
              <w:autoSpaceDN w:val="0"/>
              <w:adjustRightInd w:val="0"/>
              <w:spacing w:after="0"/>
              <w:textAlignment w:val="baseline"/>
              <w:rPr>
                <w:rFonts w:ascii="Arial" w:hAnsi="Arial"/>
              </w:rPr>
            </w:pPr>
          </w:p>
        </w:tc>
        <w:tc>
          <w:tcPr>
            <w:tcW w:w="1440" w:type="dxa"/>
            <w:tcBorders>
              <w:top w:val="single" w:sz="4" w:space="0" w:color="auto"/>
              <w:left w:val="single" w:sz="4" w:space="0" w:color="auto"/>
              <w:bottom w:val="single" w:sz="4" w:space="0" w:color="auto"/>
              <w:right w:val="single" w:sz="4" w:space="0" w:color="auto"/>
            </w:tcBorders>
            <w:vAlign w:val="center"/>
          </w:tcPr>
          <w:p w14:paraId="56F4182B" w14:textId="77777777" w:rsidR="007B18D1" w:rsidRPr="00C63C7E" w:rsidRDefault="007B18D1" w:rsidP="006D544E">
            <w:pPr>
              <w:overflowPunct w:val="0"/>
              <w:autoSpaceDE w:val="0"/>
              <w:autoSpaceDN w:val="0"/>
              <w:adjustRightInd w:val="0"/>
              <w:spacing w:after="0"/>
              <w:textAlignment w:val="baseline"/>
              <w:rPr>
                <w:rFonts w:ascii="Arial" w:hAnsi="Arial" w:cstheme="majorHAnsi"/>
                <w:spacing w:val="-2"/>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6D4FFE96" w14:textId="77777777" w:rsidR="007B18D1" w:rsidRPr="00C63C7E" w:rsidRDefault="007B18D1" w:rsidP="006D544E">
            <w:pPr>
              <w:overflowPunct w:val="0"/>
              <w:autoSpaceDE w:val="0"/>
              <w:autoSpaceDN w:val="0"/>
              <w:adjustRightInd w:val="0"/>
              <w:spacing w:after="0"/>
              <w:textAlignment w:val="baseline"/>
              <w:rPr>
                <w:rFonts w:ascii="Arial" w:hAnsi="Arial" w:cstheme="majorHAnsi"/>
                <w:spacing w:val="-2"/>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30E6BFF2" w14:textId="77777777" w:rsidR="007B18D1" w:rsidRPr="00C63C7E" w:rsidRDefault="007B18D1" w:rsidP="006D544E">
            <w:pPr>
              <w:overflowPunct w:val="0"/>
              <w:autoSpaceDE w:val="0"/>
              <w:autoSpaceDN w:val="0"/>
              <w:adjustRightInd w:val="0"/>
              <w:spacing w:after="0" w:line="240" w:lineRule="auto"/>
              <w:textAlignment w:val="baseline"/>
              <w:rPr>
                <w:rFonts w:ascii="Arial" w:hAnsi="Arial" w:cs="Arial"/>
                <w:spacing w:val="-2"/>
                <w:sz w:val="20"/>
                <w:szCs w:val="20"/>
              </w:rPr>
            </w:pPr>
          </w:p>
        </w:tc>
      </w:tr>
      <w:tr w:rsidR="00573777" w:rsidRPr="00116F00" w14:paraId="5CFD3AFD" w14:textId="77777777" w:rsidTr="006D544E">
        <w:trPr>
          <w:trHeight w:val="559"/>
        </w:trPr>
        <w:tc>
          <w:tcPr>
            <w:tcW w:w="6945" w:type="dxa"/>
            <w:tcBorders>
              <w:top w:val="single" w:sz="4" w:space="0" w:color="auto"/>
              <w:left w:val="single" w:sz="4" w:space="0" w:color="auto"/>
              <w:bottom w:val="single" w:sz="4" w:space="0" w:color="auto"/>
              <w:right w:val="single" w:sz="4" w:space="0" w:color="auto"/>
            </w:tcBorders>
          </w:tcPr>
          <w:p w14:paraId="0755FF99" w14:textId="77777777" w:rsidR="00573777" w:rsidRPr="00C63C7E" w:rsidRDefault="00573777" w:rsidP="006D544E">
            <w:pPr>
              <w:overflowPunct w:val="0"/>
              <w:autoSpaceDE w:val="0"/>
              <w:autoSpaceDN w:val="0"/>
              <w:adjustRightInd w:val="0"/>
              <w:spacing w:after="0" w:line="240" w:lineRule="auto"/>
              <w:textAlignment w:val="baseline"/>
              <w:rPr>
                <w:rFonts w:ascii="Arial" w:hAnsi="Arial" w:cstheme="majorHAnsi"/>
                <w:spacing w:val="-2"/>
              </w:rPr>
            </w:pPr>
            <w:r w:rsidRPr="00C63C7E">
              <w:rPr>
                <w:rFonts w:ascii="Arial" w:hAnsi="Arial" w:cstheme="majorHAnsi"/>
                <w:spacing w:val="-2"/>
              </w:rPr>
              <w:t>A strong leader of people and the commitment to their development with the ability to lead, inspire and motivate staff</w:t>
            </w:r>
          </w:p>
        </w:tc>
        <w:tc>
          <w:tcPr>
            <w:tcW w:w="1440" w:type="dxa"/>
            <w:tcBorders>
              <w:top w:val="single" w:sz="4" w:space="0" w:color="auto"/>
              <w:left w:val="single" w:sz="4" w:space="0" w:color="auto"/>
              <w:bottom w:val="single" w:sz="4" w:space="0" w:color="auto"/>
              <w:right w:val="single" w:sz="4" w:space="0" w:color="auto"/>
            </w:tcBorders>
            <w:vAlign w:val="center"/>
          </w:tcPr>
          <w:p w14:paraId="093B56F2"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tcPr>
          <w:p w14:paraId="44832488"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tcPr>
          <w:p w14:paraId="761D4C18"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0FF342B2" w14:textId="77777777" w:rsidTr="006D544E">
        <w:trPr>
          <w:trHeight w:val="537"/>
        </w:trPr>
        <w:tc>
          <w:tcPr>
            <w:tcW w:w="6945" w:type="dxa"/>
            <w:tcBorders>
              <w:top w:val="single" w:sz="4" w:space="0" w:color="auto"/>
              <w:left w:val="single" w:sz="4" w:space="0" w:color="auto"/>
              <w:bottom w:val="single" w:sz="4" w:space="0" w:color="auto"/>
              <w:right w:val="single" w:sz="4" w:space="0" w:color="auto"/>
            </w:tcBorders>
          </w:tcPr>
          <w:p w14:paraId="79CCE8ED" w14:textId="77777777" w:rsidR="00573777" w:rsidRPr="00C63C7E" w:rsidRDefault="00573777" w:rsidP="006D544E">
            <w:pPr>
              <w:overflowPunct w:val="0"/>
              <w:autoSpaceDE w:val="0"/>
              <w:autoSpaceDN w:val="0"/>
              <w:adjustRightInd w:val="0"/>
              <w:spacing w:after="0"/>
              <w:textAlignment w:val="baseline"/>
              <w:rPr>
                <w:rFonts w:ascii="Arial" w:hAnsi="Arial" w:cstheme="majorHAnsi"/>
                <w:b/>
                <w:color w:val="000000"/>
                <w:spacing w:val="-2"/>
              </w:rPr>
            </w:pPr>
            <w:r w:rsidRPr="00C63C7E">
              <w:rPr>
                <w:rFonts w:ascii="Arial" w:hAnsi="Arial" w:cstheme="majorHAnsi"/>
                <w:spacing w:val="-2"/>
              </w:rPr>
              <w:lastRenderedPageBreak/>
              <w:t>The ability to take a flexible, adaptable and innovative approach to work</w:t>
            </w:r>
            <w:r w:rsidR="008071DC">
              <w:rPr>
                <w:rFonts w:ascii="Arial" w:hAnsi="Arial" w:cstheme="majorHAnsi"/>
                <w:spacing w:val="-2"/>
              </w:rPr>
              <w:t xml:space="preserve"> enable, </w:t>
            </w:r>
          </w:p>
        </w:tc>
        <w:tc>
          <w:tcPr>
            <w:tcW w:w="1440" w:type="dxa"/>
            <w:tcBorders>
              <w:top w:val="single" w:sz="4" w:space="0" w:color="auto"/>
              <w:left w:val="single" w:sz="4" w:space="0" w:color="auto"/>
              <w:bottom w:val="single" w:sz="4" w:space="0" w:color="auto"/>
              <w:right w:val="single" w:sz="4" w:space="0" w:color="auto"/>
            </w:tcBorders>
            <w:vAlign w:val="center"/>
          </w:tcPr>
          <w:p w14:paraId="4510D750"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tcPr>
          <w:p w14:paraId="322104C9"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tcPr>
          <w:p w14:paraId="37C15C00"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7AAAFF45" w14:textId="77777777" w:rsidTr="006D544E">
        <w:trPr>
          <w:trHeight w:val="537"/>
        </w:trPr>
        <w:tc>
          <w:tcPr>
            <w:tcW w:w="6945" w:type="dxa"/>
            <w:tcBorders>
              <w:top w:val="single" w:sz="4" w:space="0" w:color="auto"/>
              <w:left w:val="single" w:sz="4" w:space="0" w:color="auto"/>
              <w:bottom w:val="single" w:sz="4" w:space="0" w:color="auto"/>
              <w:right w:val="single" w:sz="4" w:space="0" w:color="auto"/>
            </w:tcBorders>
          </w:tcPr>
          <w:p w14:paraId="02526037" w14:textId="77777777" w:rsidR="00573777" w:rsidRPr="00C63C7E" w:rsidRDefault="00573777" w:rsidP="006D544E">
            <w:pPr>
              <w:overflowPunct w:val="0"/>
              <w:autoSpaceDE w:val="0"/>
              <w:autoSpaceDN w:val="0"/>
              <w:adjustRightInd w:val="0"/>
              <w:spacing w:after="0" w:line="240" w:lineRule="auto"/>
              <w:textAlignment w:val="baseline"/>
              <w:rPr>
                <w:rFonts w:ascii="Arial" w:hAnsi="Arial" w:cstheme="majorHAnsi"/>
                <w:spacing w:val="-2"/>
              </w:rPr>
            </w:pPr>
            <w:r w:rsidRPr="00C63C7E">
              <w:rPr>
                <w:rFonts w:ascii="Arial" w:hAnsi="Arial" w:cstheme="majorHAnsi"/>
                <w:spacing w:val="-2"/>
              </w:rPr>
              <w:t>Ability to demonstrate initiative and creativity</w:t>
            </w:r>
          </w:p>
        </w:tc>
        <w:tc>
          <w:tcPr>
            <w:tcW w:w="1440" w:type="dxa"/>
            <w:tcBorders>
              <w:top w:val="single" w:sz="4" w:space="0" w:color="auto"/>
              <w:left w:val="single" w:sz="4" w:space="0" w:color="auto"/>
              <w:bottom w:val="single" w:sz="4" w:space="0" w:color="auto"/>
              <w:right w:val="single" w:sz="4" w:space="0" w:color="auto"/>
            </w:tcBorders>
            <w:vAlign w:val="center"/>
          </w:tcPr>
          <w:p w14:paraId="2D41BE47"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tcPr>
          <w:p w14:paraId="4E2D6849"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tcPr>
          <w:p w14:paraId="3F0695BB"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784B80" w:rsidRPr="00116F00" w14:paraId="2D6C7AAA" w14:textId="77777777" w:rsidTr="006D544E">
        <w:trPr>
          <w:trHeight w:val="469"/>
        </w:trPr>
        <w:tc>
          <w:tcPr>
            <w:tcW w:w="6945" w:type="dxa"/>
            <w:tcBorders>
              <w:top w:val="single" w:sz="4" w:space="0" w:color="auto"/>
              <w:left w:val="single" w:sz="4" w:space="0" w:color="auto"/>
              <w:bottom w:val="single" w:sz="4" w:space="0" w:color="auto"/>
              <w:right w:val="single" w:sz="4" w:space="0" w:color="auto"/>
            </w:tcBorders>
            <w:hideMark/>
          </w:tcPr>
          <w:p w14:paraId="0D100031" w14:textId="77777777" w:rsidR="00784B80" w:rsidRPr="00C63C7E" w:rsidRDefault="00C63C7E" w:rsidP="006D544E">
            <w:pPr>
              <w:overflowPunct w:val="0"/>
              <w:autoSpaceDE w:val="0"/>
              <w:autoSpaceDN w:val="0"/>
              <w:adjustRightInd w:val="0"/>
              <w:spacing w:after="0"/>
              <w:textAlignment w:val="baseline"/>
              <w:rPr>
                <w:rFonts w:ascii="Arial" w:hAnsi="Arial" w:cs="Arial"/>
                <w:b/>
                <w:color w:val="000000"/>
                <w:spacing w:val="-2"/>
                <w:sz w:val="20"/>
                <w:szCs w:val="20"/>
              </w:rPr>
            </w:pPr>
            <w:r>
              <w:rPr>
                <w:rFonts w:ascii="Arial" w:hAnsi="Arial" w:cs="Arial"/>
                <w:b/>
                <w:color w:val="000000"/>
                <w:spacing w:val="-2"/>
                <w:sz w:val="20"/>
                <w:szCs w:val="20"/>
              </w:rPr>
              <w:t>Equal O</w:t>
            </w:r>
            <w:r w:rsidR="006F66E9" w:rsidRPr="00C63C7E">
              <w:rPr>
                <w:rFonts w:ascii="Arial" w:hAnsi="Arial" w:cs="Arial"/>
                <w:b/>
                <w:color w:val="000000"/>
                <w:spacing w:val="-2"/>
                <w:sz w:val="20"/>
                <w:szCs w:val="20"/>
              </w:rPr>
              <w:t>pportunities</w:t>
            </w:r>
          </w:p>
        </w:tc>
        <w:tc>
          <w:tcPr>
            <w:tcW w:w="1440" w:type="dxa"/>
            <w:tcBorders>
              <w:top w:val="single" w:sz="4" w:space="0" w:color="auto"/>
              <w:left w:val="single" w:sz="4" w:space="0" w:color="auto"/>
              <w:bottom w:val="single" w:sz="4" w:space="0" w:color="auto"/>
              <w:right w:val="single" w:sz="4" w:space="0" w:color="auto"/>
            </w:tcBorders>
            <w:vAlign w:val="center"/>
          </w:tcPr>
          <w:p w14:paraId="39E410AC" w14:textId="77777777" w:rsidR="00784B80" w:rsidRPr="00C63C7E" w:rsidRDefault="00784B80" w:rsidP="006D544E">
            <w:pPr>
              <w:overflowPunct w:val="0"/>
              <w:autoSpaceDE w:val="0"/>
              <w:autoSpaceDN w:val="0"/>
              <w:adjustRightInd w:val="0"/>
              <w:spacing w:after="0"/>
              <w:textAlignment w:val="baseline"/>
              <w:rPr>
                <w:rFonts w:ascii="Arial" w:hAnsi="Arial" w:cstheme="majorHAnsi"/>
                <w:spacing w:val="-2"/>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7D606B26" w14:textId="77777777" w:rsidR="00784B80" w:rsidRPr="00C63C7E" w:rsidRDefault="00784B80" w:rsidP="006D544E">
            <w:pPr>
              <w:overflowPunct w:val="0"/>
              <w:autoSpaceDE w:val="0"/>
              <w:autoSpaceDN w:val="0"/>
              <w:adjustRightInd w:val="0"/>
              <w:spacing w:after="0"/>
              <w:textAlignment w:val="baseline"/>
              <w:rPr>
                <w:rFonts w:ascii="Arial" w:hAnsi="Arial" w:cstheme="majorHAnsi"/>
                <w:spacing w:val="-2"/>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76FB9ABF" w14:textId="77777777" w:rsidR="00784B80" w:rsidRPr="00C63C7E" w:rsidRDefault="00784B80" w:rsidP="006D544E">
            <w:pPr>
              <w:overflowPunct w:val="0"/>
              <w:autoSpaceDE w:val="0"/>
              <w:autoSpaceDN w:val="0"/>
              <w:adjustRightInd w:val="0"/>
              <w:spacing w:after="0"/>
              <w:textAlignment w:val="baseline"/>
              <w:rPr>
                <w:rFonts w:ascii="Arial" w:hAnsi="Arial" w:cstheme="majorHAnsi"/>
                <w:spacing w:val="-2"/>
                <w:sz w:val="20"/>
                <w:szCs w:val="20"/>
              </w:rPr>
            </w:pPr>
          </w:p>
        </w:tc>
      </w:tr>
      <w:tr w:rsidR="00573777" w:rsidRPr="00116F00" w14:paraId="6DD07FCB" w14:textId="77777777" w:rsidTr="006D544E">
        <w:trPr>
          <w:trHeight w:val="823"/>
        </w:trPr>
        <w:tc>
          <w:tcPr>
            <w:tcW w:w="6945" w:type="dxa"/>
            <w:tcBorders>
              <w:top w:val="single" w:sz="4" w:space="0" w:color="auto"/>
              <w:left w:val="single" w:sz="4" w:space="0" w:color="auto"/>
              <w:bottom w:val="single" w:sz="4" w:space="0" w:color="auto"/>
              <w:right w:val="single" w:sz="4" w:space="0" w:color="auto"/>
            </w:tcBorders>
          </w:tcPr>
          <w:p w14:paraId="35AA872D" w14:textId="77777777" w:rsidR="00573777" w:rsidRPr="00C63C7E" w:rsidRDefault="00573777" w:rsidP="006D544E">
            <w:pPr>
              <w:overflowPunct w:val="0"/>
              <w:autoSpaceDE w:val="0"/>
              <w:autoSpaceDN w:val="0"/>
              <w:adjustRightInd w:val="0"/>
              <w:spacing w:after="0"/>
              <w:textAlignment w:val="baseline"/>
              <w:rPr>
                <w:rFonts w:ascii="Arial" w:hAnsi="Arial" w:cstheme="majorHAnsi"/>
                <w:color w:val="000000"/>
                <w:spacing w:val="-2"/>
              </w:rPr>
            </w:pPr>
            <w:r w:rsidRPr="00C63C7E">
              <w:rPr>
                <w:rFonts w:ascii="Arial" w:hAnsi="Arial" w:cstheme="majorHAnsi"/>
                <w:color w:val="000000"/>
                <w:spacing w:val="-2"/>
              </w:rPr>
              <w:t>To be sensitive to any matters relating to discrimination and take positive steps to ensure that equality of opportunity is provided to all. In addition, knowledge of or commitment to acquire knowledge or the Equality Act 2010</w:t>
            </w:r>
          </w:p>
        </w:tc>
        <w:tc>
          <w:tcPr>
            <w:tcW w:w="1440" w:type="dxa"/>
            <w:tcBorders>
              <w:top w:val="single" w:sz="4" w:space="0" w:color="auto"/>
              <w:left w:val="single" w:sz="4" w:space="0" w:color="auto"/>
              <w:bottom w:val="single" w:sz="4" w:space="0" w:color="auto"/>
              <w:right w:val="single" w:sz="4" w:space="0" w:color="auto"/>
            </w:tcBorders>
            <w:vAlign w:val="center"/>
          </w:tcPr>
          <w:p w14:paraId="6A10A4C2"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tcPr>
          <w:p w14:paraId="1B8D9765"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tcPr>
          <w:p w14:paraId="21F5CD44"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4F0683" w:rsidRPr="00116F00" w14:paraId="25C72942" w14:textId="77777777" w:rsidTr="006D544E">
        <w:trPr>
          <w:trHeight w:val="369"/>
        </w:trPr>
        <w:tc>
          <w:tcPr>
            <w:tcW w:w="6945" w:type="dxa"/>
            <w:tcBorders>
              <w:top w:val="single" w:sz="4" w:space="0" w:color="auto"/>
              <w:left w:val="single" w:sz="4" w:space="0" w:color="auto"/>
              <w:bottom w:val="single" w:sz="4" w:space="0" w:color="auto"/>
              <w:right w:val="single" w:sz="4" w:space="0" w:color="auto"/>
            </w:tcBorders>
          </w:tcPr>
          <w:p w14:paraId="72C383A2" w14:textId="77777777" w:rsidR="004F0683" w:rsidRPr="008071DC" w:rsidRDefault="004F0683" w:rsidP="006D544E">
            <w:pPr>
              <w:overflowPunct w:val="0"/>
              <w:autoSpaceDE w:val="0"/>
              <w:autoSpaceDN w:val="0"/>
              <w:adjustRightInd w:val="0"/>
              <w:spacing w:after="0"/>
              <w:textAlignment w:val="baseline"/>
              <w:rPr>
                <w:rFonts w:ascii="Arial" w:hAnsi="Arial"/>
                <w:b/>
                <w:sz w:val="20"/>
                <w:szCs w:val="20"/>
              </w:rPr>
            </w:pPr>
            <w:r w:rsidRPr="008071DC">
              <w:rPr>
                <w:rFonts w:ascii="Arial" w:hAnsi="Arial"/>
                <w:b/>
                <w:sz w:val="20"/>
                <w:szCs w:val="20"/>
              </w:rPr>
              <w:t xml:space="preserve">OTHER REQUIREMENTS </w:t>
            </w:r>
          </w:p>
        </w:tc>
        <w:tc>
          <w:tcPr>
            <w:tcW w:w="1440" w:type="dxa"/>
            <w:tcBorders>
              <w:top w:val="single" w:sz="4" w:space="0" w:color="auto"/>
              <w:left w:val="single" w:sz="4" w:space="0" w:color="auto"/>
              <w:bottom w:val="single" w:sz="4" w:space="0" w:color="auto"/>
              <w:right w:val="single" w:sz="4" w:space="0" w:color="auto"/>
            </w:tcBorders>
            <w:vAlign w:val="center"/>
          </w:tcPr>
          <w:p w14:paraId="519DC57A" w14:textId="77777777" w:rsidR="004F0683" w:rsidRPr="00C63C7E" w:rsidRDefault="004F0683" w:rsidP="006D544E">
            <w:pPr>
              <w:overflowPunct w:val="0"/>
              <w:autoSpaceDE w:val="0"/>
              <w:autoSpaceDN w:val="0"/>
              <w:adjustRightInd w:val="0"/>
              <w:spacing w:after="0"/>
              <w:textAlignment w:val="baseline"/>
              <w:rPr>
                <w:rFonts w:ascii="Arial" w:hAnsi="Arial" w:cstheme="majorHAnsi"/>
                <w:spacing w:val="-2"/>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2CADBB41" w14:textId="77777777" w:rsidR="004F0683" w:rsidRPr="00C63C7E" w:rsidRDefault="004F0683" w:rsidP="006D544E">
            <w:pPr>
              <w:overflowPunct w:val="0"/>
              <w:autoSpaceDE w:val="0"/>
              <w:autoSpaceDN w:val="0"/>
              <w:adjustRightInd w:val="0"/>
              <w:spacing w:after="0"/>
              <w:textAlignment w:val="baseline"/>
              <w:rPr>
                <w:rFonts w:ascii="Arial" w:hAnsi="Arial" w:cstheme="majorHAnsi"/>
                <w:spacing w:val="-2"/>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1FF56F9A" w14:textId="77777777" w:rsidR="004F0683" w:rsidRPr="00C63C7E" w:rsidRDefault="004F0683" w:rsidP="006D544E">
            <w:pPr>
              <w:overflowPunct w:val="0"/>
              <w:autoSpaceDE w:val="0"/>
              <w:autoSpaceDN w:val="0"/>
              <w:adjustRightInd w:val="0"/>
              <w:spacing w:after="0"/>
              <w:textAlignment w:val="baseline"/>
              <w:rPr>
                <w:rFonts w:ascii="Arial" w:hAnsi="Arial" w:cstheme="majorHAnsi"/>
                <w:spacing w:val="-2"/>
                <w:sz w:val="20"/>
                <w:szCs w:val="20"/>
              </w:rPr>
            </w:pPr>
          </w:p>
        </w:tc>
      </w:tr>
      <w:tr w:rsidR="00573777" w:rsidRPr="00116F00" w14:paraId="6E967A76" w14:textId="77777777" w:rsidTr="006D544E">
        <w:trPr>
          <w:trHeight w:val="388"/>
        </w:trPr>
        <w:tc>
          <w:tcPr>
            <w:tcW w:w="6945" w:type="dxa"/>
            <w:tcBorders>
              <w:top w:val="single" w:sz="4" w:space="0" w:color="auto"/>
              <w:left w:val="single" w:sz="4" w:space="0" w:color="auto"/>
              <w:bottom w:val="single" w:sz="4" w:space="0" w:color="auto"/>
              <w:right w:val="single" w:sz="4" w:space="0" w:color="auto"/>
            </w:tcBorders>
          </w:tcPr>
          <w:p w14:paraId="6486994C" w14:textId="77777777" w:rsidR="00573777" w:rsidRPr="00C63C7E" w:rsidRDefault="00573777" w:rsidP="006D544E">
            <w:pPr>
              <w:overflowPunct w:val="0"/>
              <w:autoSpaceDE w:val="0"/>
              <w:autoSpaceDN w:val="0"/>
              <w:adjustRightInd w:val="0"/>
              <w:spacing w:after="0" w:line="240" w:lineRule="auto"/>
              <w:textAlignment w:val="baseline"/>
              <w:rPr>
                <w:rFonts w:ascii="Arial" w:hAnsi="Arial"/>
              </w:rPr>
            </w:pPr>
            <w:r w:rsidRPr="00C63C7E">
              <w:rPr>
                <w:rFonts w:ascii="Arial" w:hAnsi="Arial"/>
              </w:rPr>
              <w:t>Willingness to work variable hours when necessary to meet the requirements of the post including evenings and weekends</w:t>
            </w:r>
          </w:p>
        </w:tc>
        <w:tc>
          <w:tcPr>
            <w:tcW w:w="1440" w:type="dxa"/>
            <w:tcBorders>
              <w:top w:val="single" w:sz="4" w:space="0" w:color="auto"/>
              <w:left w:val="single" w:sz="4" w:space="0" w:color="auto"/>
              <w:bottom w:val="single" w:sz="4" w:space="0" w:color="auto"/>
              <w:right w:val="single" w:sz="4" w:space="0" w:color="auto"/>
            </w:tcBorders>
            <w:vAlign w:val="center"/>
          </w:tcPr>
          <w:p w14:paraId="1AB3EE06"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tcPr>
          <w:p w14:paraId="03BF27DC"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tcPr>
          <w:p w14:paraId="5768E7EE"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7B18D1" w:rsidRPr="00116F00" w14:paraId="128A8C4C" w14:textId="77777777" w:rsidTr="006D544E">
        <w:trPr>
          <w:trHeight w:val="388"/>
        </w:trPr>
        <w:tc>
          <w:tcPr>
            <w:tcW w:w="6945" w:type="dxa"/>
            <w:tcBorders>
              <w:top w:val="single" w:sz="4" w:space="0" w:color="auto"/>
              <w:left w:val="single" w:sz="4" w:space="0" w:color="auto"/>
              <w:bottom w:val="single" w:sz="4" w:space="0" w:color="auto"/>
              <w:right w:val="single" w:sz="4" w:space="0" w:color="auto"/>
            </w:tcBorders>
          </w:tcPr>
          <w:p w14:paraId="1DE4FB61" w14:textId="77777777" w:rsidR="007B18D1" w:rsidRPr="00C63C7E" w:rsidRDefault="007B18D1" w:rsidP="006D544E">
            <w:pPr>
              <w:rPr>
                <w:rFonts w:ascii="Arial" w:hAnsi="Arial"/>
              </w:rPr>
            </w:pPr>
            <w:r w:rsidRPr="00C63C7E">
              <w:rPr>
                <w:rFonts w:ascii="Arial" w:hAnsi="Arial"/>
              </w:rPr>
              <w:t xml:space="preserve">Ability to carry out College business in a professional manner at all times and promote the College’s good reputation within the community. </w:t>
            </w:r>
          </w:p>
        </w:tc>
        <w:tc>
          <w:tcPr>
            <w:tcW w:w="1440" w:type="dxa"/>
            <w:tcBorders>
              <w:top w:val="single" w:sz="4" w:space="0" w:color="auto"/>
              <w:left w:val="single" w:sz="4" w:space="0" w:color="auto"/>
              <w:bottom w:val="single" w:sz="4" w:space="0" w:color="auto"/>
              <w:right w:val="single" w:sz="4" w:space="0" w:color="auto"/>
            </w:tcBorders>
            <w:vAlign w:val="center"/>
          </w:tcPr>
          <w:p w14:paraId="748C6B1D" w14:textId="77777777" w:rsidR="007B18D1"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vAlign w:val="center"/>
          </w:tcPr>
          <w:p w14:paraId="49F61E30" w14:textId="77777777" w:rsidR="007B18D1" w:rsidRPr="00C63C7E" w:rsidRDefault="007B18D1" w:rsidP="006D544E">
            <w:pPr>
              <w:overflowPunct w:val="0"/>
              <w:autoSpaceDE w:val="0"/>
              <w:autoSpaceDN w:val="0"/>
              <w:adjustRightInd w:val="0"/>
              <w:spacing w:after="0"/>
              <w:textAlignment w:val="baseline"/>
              <w:rPr>
                <w:rFonts w:ascii="Arial" w:hAnsi="Arial" w:cstheme="majorHAnsi"/>
                <w:spacing w:val="-2"/>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14:paraId="01F0EB96" w14:textId="77777777" w:rsidR="007B18D1"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78A26AB0" w14:textId="77777777" w:rsidTr="006D544E">
        <w:trPr>
          <w:trHeight w:val="421"/>
        </w:trPr>
        <w:tc>
          <w:tcPr>
            <w:tcW w:w="6945" w:type="dxa"/>
            <w:tcBorders>
              <w:top w:val="single" w:sz="4" w:space="0" w:color="auto"/>
              <w:left w:val="single" w:sz="4" w:space="0" w:color="auto"/>
              <w:bottom w:val="single" w:sz="4" w:space="0" w:color="auto"/>
              <w:right w:val="single" w:sz="4" w:space="0" w:color="auto"/>
            </w:tcBorders>
          </w:tcPr>
          <w:p w14:paraId="6834F8EE" w14:textId="77777777" w:rsidR="00573777" w:rsidRPr="00C63C7E" w:rsidRDefault="00573777" w:rsidP="006D544E">
            <w:pPr>
              <w:overflowPunct w:val="0"/>
              <w:autoSpaceDE w:val="0"/>
              <w:autoSpaceDN w:val="0"/>
              <w:adjustRightInd w:val="0"/>
              <w:spacing w:after="0"/>
              <w:textAlignment w:val="baseline"/>
              <w:rPr>
                <w:rFonts w:ascii="Arial" w:hAnsi="Arial"/>
              </w:rPr>
            </w:pPr>
            <w:r w:rsidRPr="00C63C7E">
              <w:rPr>
                <w:rFonts w:ascii="Arial" w:hAnsi="Arial"/>
              </w:rPr>
              <w:t>Driving licence and access to a car.</w:t>
            </w:r>
          </w:p>
        </w:tc>
        <w:tc>
          <w:tcPr>
            <w:tcW w:w="1440" w:type="dxa"/>
            <w:tcBorders>
              <w:top w:val="single" w:sz="4" w:space="0" w:color="auto"/>
              <w:left w:val="single" w:sz="4" w:space="0" w:color="auto"/>
              <w:bottom w:val="single" w:sz="4" w:space="0" w:color="auto"/>
              <w:right w:val="single" w:sz="4" w:space="0" w:color="auto"/>
            </w:tcBorders>
            <w:vAlign w:val="center"/>
          </w:tcPr>
          <w:p w14:paraId="533EB194"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480" w:type="dxa"/>
            <w:tcBorders>
              <w:top w:val="single" w:sz="4" w:space="0" w:color="auto"/>
              <w:left w:val="single" w:sz="4" w:space="0" w:color="auto"/>
              <w:bottom w:val="single" w:sz="4" w:space="0" w:color="auto"/>
              <w:right w:val="single" w:sz="4" w:space="0" w:color="auto"/>
            </w:tcBorders>
          </w:tcPr>
          <w:p w14:paraId="272F62EB"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480" w:type="dxa"/>
            <w:tcBorders>
              <w:top w:val="single" w:sz="4" w:space="0" w:color="auto"/>
              <w:left w:val="single" w:sz="4" w:space="0" w:color="auto"/>
              <w:bottom w:val="single" w:sz="4" w:space="0" w:color="auto"/>
              <w:right w:val="single" w:sz="4" w:space="0" w:color="auto"/>
            </w:tcBorders>
          </w:tcPr>
          <w:p w14:paraId="5FF29747" w14:textId="77777777" w:rsidR="00573777" w:rsidRPr="00C63C7E" w:rsidRDefault="00573777" w:rsidP="006D544E">
            <w:pPr>
              <w:overflowPunct w:val="0"/>
              <w:autoSpaceDE w:val="0"/>
              <w:autoSpaceDN w:val="0"/>
              <w:adjustRightInd w:val="0"/>
              <w:spacing w:after="0"/>
              <w:textAlignment w:val="baseline"/>
              <w:rPr>
                <w:rFonts w:ascii="Arial" w:hAnsi="Arial" w:cstheme="majorHAnsi"/>
                <w:spacing w:val="-2"/>
                <w:sz w:val="20"/>
                <w:szCs w:val="20"/>
              </w:rPr>
            </w:pPr>
            <w:r w:rsidRPr="00C63C7E">
              <w:rPr>
                <w:rFonts w:ascii="Arial" w:hAnsi="Arial" w:cstheme="majorHAnsi"/>
                <w:spacing w:val="-2"/>
                <w:sz w:val="20"/>
                <w:szCs w:val="20"/>
              </w:rPr>
              <w:t>√</w:t>
            </w:r>
          </w:p>
        </w:tc>
      </w:tr>
    </w:tbl>
    <w:p w14:paraId="09E3D15C" w14:textId="77777777" w:rsidR="00784B80" w:rsidRPr="00116F00" w:rsidRDefault="00784B80" w:rsidP="006D544E">
      <w:pPr>
        <w:spacing w:after="0" w:line="240" w:lineRule="auto"/>
        <w:rPr>
          <w:rFonts w:ascii="Arial" w:hAnsi="Arial" w:cs="Arial"/>
          <w:b/>
        </w:rPr>
      </w:pPr>
    </w:p>
    <w:p w14:paraId="03E36DCC" w14:textId="77777777" w:rsidR="00206135" w:rsidRPr="00116F00" w:rsidRDefault="00206135" w:rsidP="006D544E">
      <w:pPr>
        <w:spacing w:after="0" w:line="240" w:lineRule="auto"/>
        <w:rPr>
          <w:rFonts w:ascii="Arial" w:hAnsi="Arial" w:cs="Arial"/>
          <w:b/>
        </w:rPr>
      </w:pPr>
    </w:p>
    <w:p w14:paraId="46F7E780" w14:textId="77777777" w:rsidR="00206135" w:rsidRPr="00116F00" w:rsidRDefault="00206135" w:rsidP="006D544E">
      <w:pPr>
        <w:spacing w:after="0" w:line="240" w:lineRule="auto"/>
        <w:rPr>
          <w:rFonts w:ascii="Arial" w:hAnsi="Arial" w:cs="Arial"/>
          <w:b/>
        </w:rPr>
      </w:pPr>
    </w:p>
    <w:p w14:paraId="1FC847BE" w14:textId="4321F4AB" w:rsidR="004F0683" w:rsidRDefault="004F0683" w:rsidP="006D544E"/>
    <w:sectPr w:rsidR="004F0683" w:rsidSect="00D02576">
      <w:headerReference w:type="even" r:id="rId8"/>
      <w:footerReference w:type="default" r:id="rId9"/>
      <w:headerReference w:type="first" r:id="rId10"/>
      <w:pgSz w:w="11906" w:h="16838"/>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45817" w14:textId="77777777" w:rsidR="00A57C93" w:rsidRDefault="00A57C93" w:rsidP="00AF0B3C">
      <w:pPr>
        <w:spacing w:after="0" w:line="240" w:lineRule="auto"/>
      </w:pPr>
      <w:r>
        <w:separator/>
      </w:r>
    </w:p>
  </w:endnote>
  <w:endnote w:type="continuationSeparator" w:id="0">
    <w:p w14:paraId="5D98F348" w14:textId="77777777" w:rsidR="00A57C93" w:rsidRDefault="00A57C93" w:rsidP="00AF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A9AB" w14:textId="3FE37DBC" w:rsidR="002C6BE2" w:rsidRPr="00A97F56" w:rsidRDefault="002C6BE2" w:rsidP="00A97F56">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4F746" w14:textId="77777777" w:rsidR="00A57C93" w:rsidRDefault="00A57C93" w:rsidP="00AF0B3C">
      <w:pPr>
        <w:spacing w:after="0" w:line="240" w:lineRule="auto"/>
      </w:pPr>
      <w:r>
        <w:separator/>
      </w:r>
    </w:p>
  </w:footnote>
  <w:footnote w:type="continuationSeparator" w:id="0">
    <w:p w14:paraId="131122B4" w14:textId="77777777" w:rsidR="00A57C93" w:rsidRDefault="00A57C93" w:rsidP="00AF0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7BA88" w14:textId="77777777" w:rsidR="002C6BE2" w:rsidRDefault="00D85871">
    <w:pPr>
      <w:pStyle w:val="Header"/>
    </w:pPr>
    <w:r>
      <w:rPr>
        <w:noProof/>
        <w:lang w:val="en-US"/>
      </w:rPr>
      <w:pict w14:anchorId="6561F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4099" type="#_x0000_t136" alt="" style="position:absolute;margin-left:0;margin-top:0;width:509.55pt;height:169.85pt;rotation:315;z-index:-251655168;mso-wrap-edited:f;mso-width-percent:0;mso-height-percent:0;mso-position-horizontal:center;mso-position-horizontal-relative:margin;mso-position-vertical:center;mso-position-vertical-relative:margin;mso-width-percent:0;mso-height-percent:0" wrapcoords="21377 5352 14919 5447 14728 5447 14633 5638 14601 6594 14569 12902 12120 5830 11611 4492 11229 5543 10974 6403 10275 10991 8493 6690 7952 5447 7793 5638 7030 5256 5885 5447 5662 5447 5567 5734 5503 7263 5535 9557 3594 6116 2799 5352 922 5447 731 5447 636 5734 604 16056 858 16821 2894 16725 3435 16247 3881 15578 4326 14527 5726 16916 5885 17107 6203 16821 6330 16438 6330 12138 6871 13476 8557 17203 8652 16916 9002 16725 9066 16343 9257 16438 9925 17299 10211 16247 10625 13953 11992 13953 12724 15961 13519 17490 13869 16630 13806 16056 13488 14145 13965 15387 15015 17299 15333 16534 15364 13284 15714 12042 17082 11946 19405 16916 19564 17012 19913 16725 20009 16438 20009 7741 20550 7072 21440 6881 21536 6594 21568 5925 21377 535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8DF1" w14:textId="77777777" w:rsidR="002C6BE2" w:rsidRDefault="00D85871">
    <w:pPr>
      <w:pStyle w:val="Header"/>
    </w:pPr>
    <w:r>
      <w:rPr>
        <w:noProof/>
        <w:lang w:val="en-US"/>
      </w:rPr>
      <w:pict w14:anchorId="3205F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4097" type="#_x0000_t136" alt="" style="position:absolute;margin-left:0;margin-top:0;width:509.55pt;height:169.85pt;rotation:315;z-index:-251653120;mso-wrap-edited:f;mso-width-percent:0;mso-height-percent:0;mso-position-horizontal:center;mso-position-horizontal-relative:margin;mso-position-vertical:center;mso-position-vertical-relative:margin;mso-width-percent:0;mso-height-percent:0" wrapcoords="21377 5352 14919 5447 14728 5447 14633 5638 14601 6594 14569 12902 12120 5830 11611 4492 11229 5543 10974 6403 10275 10991 8493 6690 7952 5447 7793 5638 7030 5256 5885 5447 5662 5447 5567 5734 5503 7263 5535 9557 3594 6116 2799 5352 922 5447 731 5447 636 5734 604 16056 858 16821 2894 16725 3435 16247 3881 15578 4326 14527 5726 16916 5885 17107 6203 16821 6330 16438 6330 12138 6871 13476 8557 17203 8652 16916 9002 16725 9066 16343 9257 16438 9925 17299 10211 16247 10625 13953 11992 13953 12724 15961 13519 17490 13869 16630 13806 16056 13488 14145 13965 15387 15015 17299 15333 16534 15364 13284 15714 12042 17082 11946 19405 16916 19564 17012 19913 16725 20009 16438 20009 7741 20550 7072 21440 6881 21536 6594 21568 5925 21377 535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E0B3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F5240"/>
    <w:multiLevelType w:val="hybridMultilevel"/>
    <w:tmpl w:val="051C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92260"/>
    <w:multiLevelType w:val="hybridMultilevel"/>
    <w:tmpl w:val="DD8A7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BF1B63"/>
    <w:multiLevelType w:val="hybridMultilevel"/>
    <w:tmpl w:val="C506FEBC"/>
    <w:lvl w:ilvl="0" w:tplc="34B2D86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56007441"/>
    <w:multiLevelType w:val="hybridMultilevel"/>
    <w:tmpl w:val="49C8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B69A8"/>
    <w:multiLevelType w:val="hybridMultilevel"/>
    <w:tmpl w:val="3FE0C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FD802DD"/>
    <w:multiLevelType w:val="hybridMultilevel"/>
    <w:tmpl w:val="1FAC61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3A"/>
    <w:rsid w:val="00000EAD"/>
    <w:rsid w:val="00015A99"/>
    <w:rsid w:val="00023AF3"/>
    <w:rsid w:val="00032AC4"/>
    <w:rsid w:val="000467C3"/>
    <w:rsid w:val="00054EBC"/>
    <w:rsid w:val="00057984"/>
    <w:rsid w:val="000677FB"/>
    <w:rsid w:val="00074A4A"/>
    <w:rsid w:val="0007519E"/>
    <w:rsid w:val="00076BBC"/>
    <w:rsid w:val="00097010"/>
    <w:rsid w:val="000A105C"/>
    <w:rsid w:val="000A2444"/>
    <w:rsid w:val="000A6E72"/>
    <w:rsid w:val="000C3082"/>
    <w:rsid w:val="000D6D1D"/>
    <w:rsid w:val="000D7294"/>
    <w:rsid w:val="000E350F"/>
    <w:rsid w:val="000F327C"/>
    <w:rsid w:val="0010255D"/>
    <w:rsid w:val="00107312"/>
    <w:rsid w:val="001146A1"/>
    <w:rsid w:val="00116F00"/>
    <w:rsid w:val="001179BC"/>
    <w:rsid w:val="0012216F"/>
    <w:rsid w:val="00133268"/>
    <w:rsid w:val="00146F66"/>
    <w:rsid w:val="001549AF"/>
    <w:rsid w:val="00155B00"/>
    <w:rsid w:val="00181CB7"/>
    <w:rsid w:val="00195CD2"/>
    <w:rsid w:val="001C0B22"/>
    <w:rsid w:val="001F4EBB"/>
    <w:rsid w:val="00206135"/>
    <w:rsid w:val="002067B9"/>
    <w:rsid w:val="00213EA5"/>
    <w:rsid w:val="00243DBE"/>
    <w:rsid w:val="002519E3"/>
    <w:rsid w:val="00263664"/>
    <w:rsid w:val="0027316D"/>
    <w:rsid w:val="00285414"/>
    <w:rsid w:val="0029101B"/>
    <w:rsid w:val="00291AF8"/>
    <w:rsid w:val="002A3715"/>
    <w:rsid w:val="002A7415"/>
    <w:rsid w:val="002B58F5"/>
    <w:rsid w:val="002C3FEB"/>
    <w:rsid w:val="002C436E"/>
    <w:rsid w:val="002C6BE2"/>
    <w:rsid w:val="002E7782"/>
    <w:rsid w:val="00301A08"/>
    <w:rsid w:val="003036EF"/>
    <w:rsid w:val="00303EFD"/>
    <w:rsid w:val="0031256D"/>
    <w:rsid w:val="00322924"/>
    <w:rsid w:val="003229B4"/>
    <w:rsid w:val="003333DC"/>
    <w:rsid w:val="0036267E"/>
    <w:rsid w:val="00367F99"/>
    <w:rsid w:val="003716B4"/>
    <w:rsid w:val="003722D1"/>
    <w:rsid w:val="00372602"/>
    <w:rsid w:val="00383AFD"/>
    <w:rsid w:val="003857A0"/>
    <w:rsid w:val="003B1D6C"/>
    <w:rsid w:val="003B6870"/>
    <w:rsid w:val="003C0AD1"/>
    <w:rsid w:val="003D2E8F"/>
    <w:rsid w:val="003D5153"/>
    <w:rsid w:val="003E48CC"/>
    <w:rsid w:val="003E5E07"/>
    <w:rsid w:val="00420744"/>
    <w:rsid w:val="00421DED"/>
    <w:rsid w:val="00432889"/>
    <w:rsid w:val="00447946"/>
    <w:rsid w:val="00454996"/>
    <w:rsid w:val="00454C35"/>
    <w:rsid w:val="00461600"/>
    <w:rsid w:val="004631B2"/>
    <w:rsid w:val="00481652"/>
    <w:rsid w:val="00497A9E"/>
    <w:rsid w:val="004C36A6"/>
    <w:rsid w:val="004D1173"/>
    <w:rsid w:val="004E1034"/>
    <w:rsid w:val="004E2CE8"/>
    <w:rsid w:val="004E5A1B"/>
    <w:rsid w:val="004E5F41"/>
    <w:rsid w:val="004F0683"/>
    <w:rsid w:val="00501A59"/>
    <w:rsid w:val="00503F2D"/>
    <w:rsid w:val="00512230"/>
    <w:rsid w:val="00521D26"/>
    <w:rsid w:val="00523B74"/>
    <w:rsid w:val="005240D0"/>
    <w:rsid w:val="00530CFD"/>
    <w:rsid w:val="0053142D"/>
    <w:rsid w:val="00545E77"/>
    <w:rsid w:val="00567C83"/>
    <w:rsid w:val="00571B21"/>
    <w:rsid w:val="00573777"/>
    <w:rsid w:val="00595551"/>
    <w:rsid w:val="00595AD9"/>
    <w:rsid w:val="005D2B52"/>
    <w:rsid w:val="005D3132"/>
    <w:rsid w:val="005D4CB6"/>
    <w:rsid w:val="005D725A"/>
    <w:rsid w:val="005E1E16"/>
    <w:rsid w:val="005E57C9"/>
    <w:rsid w:val="005F146D"/>
    <w:rsid w:val="00641958"/>
    <w:rsid w:val="00651240"/>
    <w:rsid w:val="00660B84"/>
    <w:rsid w:val="006A377C"/>
    <w:rsid w:val="006A43F7"/>
    <w:rsid w:val="006A4650"/>
    <w:rsid w:val="006A678A"/>
    <w:rsid w:val="006A7983"/>
    <w:rsid w:val="006B2D1C"/>
    <w:rsid w:val="006C7C67"/>
    <w:rsid w:val="006D335C"/>
    <w:rsid w:val="006D544E"/>
    <w:rsid w:val="006D7035"/>
    <w:rsid w:val="006F100B"/>
    <w:rsid w:val="006F286F"/>
    <w:rsid w:val="006F66E9"/>
    <w:rsid w:val="007049A6"/>
    <w:rsid w:val="007165FC"/>
    <w:rsid w:val="007219F7"/>
    <w:rsid w:val="00735B3E"/>
    <w:rsid w:val="0075529A"/>
    <w:rsid w:val="00762CEE"/>
    <w:rsid w:val="00784B80"/>
    <w:rsid w:val="007931AC"/>
    <w:rsid w:val="007B18D1"/>
    <w:rsid w:val="007B301B"/>
    <w:rsid w:val="007C6A50"/>
    <w:rsid w:val="007F43F4"/>
    <w:rsid w:val="00802731"/>
    <w:rsid w:val="00804D7F"/>
    <w:rsid w:val="008071DC"/>
    <w:rsid w:val="0081084C"/>
    <w:rsid w:val="00833DB4"/>
    <w:rsid w:val="008412E9"/>
    <w:rsid w:val="008451A3"/>
    <w:rsid w:val="00845427"/>
    <w:rsid w:val="00855132"/>
    <w:rsid w:val="00862067"/>
    <w:rsid w:val="00870AC2"/>
    <w:rsid w:val="0087570C"/>
    <w:rsid w:val="0088230F"/>
    <w:rsid w:val="0088604D"/>
    <w:rsid w:val="008944FE"/>
    <w:rsid w:val="00894D2E"/>
    <w:rsid w:val="00896DA1"/>
    <w:rsid w:val="008A372E"/>
    <w:rsid w:val="008D4B2A"/>
    <w:rsid w:val="008D5E31"/>
    <w:rsid w:val="008E6BA7"/>
    <w:rsid w:val="00915450"/>
    <w:rsid w:val="00917E36"/>
    <w:rsid w:val="00920CBE"/>
    <w:rsid w:val="00930C41"/>
    <w:rsid w:val="009377A1"/>
    <w:rsid w:val="00944C0B"/>
    <w:rsid w:val="00955BFA"/>
    <w:rsid w:val="00965CB0"/>
    <w:rsid w:val="0098393A"/>
    <w:rsid w:val="009879E1"/>
    <w:rsid w:val="009B1D7E"/>
    <w:rsid w:val="009C1F0F"/>
    <w:rsid w:val="009E35EF"/>
    <w:rsid w:val="009E5BE6"/>
    <w:rsid w:val="009E5F14"/>
    <w:rsid w:val="009F08C4"/>
    <w:rsid w:val="009F4AA4"/>
    <w:rsid w:val="00A126E6"/>
    <w:rsid w:val="00A145E9"/>
    <w:rsid w:val="00A51E41"/>
    <w:rsid w:val="00A53154"/>
    <w:rsid w:val="00A56C41"/>
    <w:rsid w:val="00A57C93"/>
    <w:rsid w:val="00A70964"/>
    <w:rsid w:val="00A821E1"/>
    <w:rsid w:val="00A82B8B"/>
    <w:rsid w:val="00A949F9"/>
    <w:rsid w:val="00A97F56"/>
    <w:rsid w:val="00AA7D1B"/>
    <w:rsid w:val="00AB4F4B"/>
    <w:rsid w:val="00AC4B16"/>
    <w:rsid w:val="00AE0D6D"/>
    <w:rsid w:val="00AE4B6D"/>
    <w:rsid w:val="00AF0B3C"/>
    <w:rsid w:val="00B030DD"/>
    <w:rsid w:val="00B061A2"/>
    <w:rsid w:val="00B1292B"/>
    <w:rsid w:val="00B1595D"/>
    <w:rsid w:val="00B243F3"/>
    <w:rsid w:val="00B33A41"/>
    <w:rsid w:val="00B4140F"/>
    <w:rsid w:val="00B43FD0"/>
    <w:rsid w:val="00B44774"/>
    <w:rsid w:val="00B535CB"/>
    <w:rsid w:val="00B702EF"/>
    <w:rsid w:val="00B71154"/>
    <w:rsid w:val="00B73956"/>
    <w:rsid w:val="00B739FC"/>
    <w:rsid w:val="00B74722"/>
    <w:rsid w:val="00B85D29"/>
    <w:rsid w:val="00B971D2"/>
    <w:rsid w:val="00BD6E4D"/>
    <w:rsid w:val="00BE0D98"/>
    <w:rsid w:val="00BE0F66"/>
    <w:rsid w:val="00BE729D"/>
    <w:rsid w:val="00C14917"/>
    <w:rsid w:val="00C267FA"/>
    <w:rsid w:val="00C34682"/>
    <w:rsid w:val="00C41B88"/>
    <w:rsid w:val="00C4648C"/>
    <w:rsid w:val="00C54564"/>
    <w:rsid w:val="00C63C7E"/>
    <w:rsid w:val="00C70CC5"/>
    <w:rsid w:val="00C80635"/>
    <w:rsid w:val="00C87320"/>
    <w:rsid w:val="00CA1BB1"/>
    <w:rsid w:val="00CA3FD6"/>
    <w:rsid w:val="00CB7131"/>
    <w:rsid w:val="00CC0BBB"/>
    <w:rsid w:val="00CD21E2"/>
    <w:rsid w:val="00CD69B5"/>
    <w:rsid w:val="00CE6E71"/>
    <w:rsid w:val="00CF54C8"/>
    <w:rsid w:val="00D02576"/>
    <w:rsid w:val="00D12817"/>
    <w:rsid w:val="00D251D6"/>
    <w:rsid w:val="00D41D5B"/>
    <w:rsid w:val="00D44445"/>
    <w:rsid w:val="00D65291"/>
    <w:rsid w:val="00D66B7D"/>
    <w:rsid w:val="00D66CAC"/>
    <w:rsid w:val="00D85871"/>
    <w:rsid w:val="00D86C92"/>
    <w:rsid w:val="00D94B3F"/>
    <w:rsid w:val="00D97C49"/>
    <w:rsid w:val="00D97CF0"/>
    <w:rsid w:val="00DA2EC4"/>
    <w:rsid w:val="00DA5467"/>
    <w:rsid w:val="00DB14EB"/>
    <w:rsid w:val="00DB18F8"/>
    <w:rsid w:val="00DB65D5"/>
    <w:rsid w:val="00DC5B76"/>
    <w:rsid w:val="00DC6142"/>
    <w:rsid w:val="00DF344F"/>
    <w:rsid w:val="00DF7C1D"/>
    <w:rsid w:val="00E124D1"/>
    <w:rsid w:val="00E15600"/>
    <w:rsid w:val="00E2789B"/>
    <w:rsid w:val="00E51353"/>
    <w:rsid w:val="00E56BFC"/>
    <w:rsid w:val="00E72DAF"/>
    <w:rsid w:val="00E770B4"/>
    <w:rsid w:val="00E77727"/>
    <w:rsid w:val="00E83DA3"/>
    <w:rsid w:val="00E86768"/>
    <w:rsid w:val="00EB7A1D"/>
    <w:rsid w:val="00EB7F8F"/>
    <w:rsid w:val="00ED0C18"/>
    <w:rsid w:val="00ED5971"/>
    <w:rsid w:val="00EE4BB7"/>
    <w:rsid w:val="00EF71DF"/>
    <w:rsid w:val="00F119DE"/>
    <w:rsid w:val="00F11BBA"/>
    <w:rsid w:val="00F140F7"/>
    <w:rsid w:val="00F14C97"/>
    <w:rsid w:val="00F1612C"/>
    <w:rsid w:val="00F21D6A"/>
    <w:rsid w:val="00F25C48"/>
    <w:rsid w:val="00F25EC3"/>
    <w:rsid w:val="00F3391E"/>
    <w:rsid w:val="00F33EDB"/>
    <w:rsid w:val="00F36295"/>
    <w:rsid w:val="00F40E81"/>
    <w:rsid w:val="00F50855"/>
    <w:rsid w:val="00F72AE6"/>
    <w:rsid w:val="00F72E62"/>
    <w:rsid w:val="00F8105D"/>
    <w:rsid w:val="00F856E9"/>
    <w:rsid w:val="00F85EB0"/>
    <w:rsid w:val="00FA16E6"/>
    <w:rsid w:val="00FA757B"/>
    <w:rsid w:val="00FB3C49"/>
    <w:rsid w:val="00FC2B59"/>
    <w:rsid w:val="00FC75ED"/>
    <w:rsid w:val="00FD6E28"/>
    <w:rsid w:val="00FE5032"/>
    <w:rsid w:val="00FF75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2DF525CB"/>
  <w15:docId w15:val="{73D4BFC7-4B06-4059-907E-693BE33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B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39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61A2"/>
    <w:pPr>
      <w:ind w:left="720"/>
      <w:contextualSpacing/>
    </w:pPr>
  </w:style>
  <w:style w:type="paragraph" w:styleId="NormalWeb">
    <w:name w:val="Normal (Web)"/>
    <w:basedOn w:val="Normal"/>
    <w:uiPriority w:val="99"/>
    <w:rsid w:val="00862067"/>
    <w:pPr>
      <w:spacing w:before="150" w:after="150" w:line="240" w:lineRule="auto"/>
    </w:pPr>
    <w:rPr>
      <w:rFonts w:ascii="Times New Roman" w:eastAsia="Times New Roman" w:hAnsi="Times New Roman"/>
      <w:sz w:val="24"/>
      <w:szCs w:val="24"/>
      <w:lang w:eastAsia="en-GB"/>
    </w:rPr>
  </w:style>
  <w:style w:type="character" w:styleId="Strong">
    <w:name w:val="Strong"/>
    <w:uiPriority w:val="99"/>
    <w:qFormat/>
    <w:rsid w:val="00862067"/>
    <w:rPr>
      <w:rFonts w:cs="Times New Roman"/>
      <w:b/>
      <w:bCs/>
    </w:rPr>
  </w:style>
  <w:style w:type="paragraph" w:customStyle="1" w:styleId="descr4">
    <w:name w:val="descr4"/>
    <w:basedOn w:val="Normal"/>
    <w:uiPriority w:val="99"/>
    <w:rsid w:val="003716B4"/>
    <w:pPr>
      <w:spacing w:before="100" w:beforeAutospacing="1" w:after="100" w:afterAutospacing="1" w:line="240" w:lineRule="auto"/>
      <w:ind w:left="150"/>
    </w:pPr>
    <w:rPr>
      <w:rFonts w:ascii="Times New Roman" w:eastAsia="Times New Roman" w:hAnsi="Times New Roman"/>
      <w:color w:val="333333"/>
      <w:sz w:val="17"/>
      <w:szCs w:val="17"/>
      <w:lang w:eastAsia="en-GB"/>
    </w:rPr>
  </w:style>
  <w:style w:type="character" w:styleId="CommentReference">
    <w:name w:val="annotation reference"/>
    <w:uiPriority w:val="99"/>
    <w:semiHidden/>
    <w:rsid w:val="00A145E9"/>
    <w:rPr>
      <w:rFonts w:cs="Times New Roman"/>
      <w:sz w:val="16"/>
      <w:szCs w:val="16"/>
    </w:rPr>
  </w:style>
  <w:style w:type="paragraph" w:styleId="CommentText">
    <w:name w:val="annotation text"/>
    <w:basedOn w:val="Normal"/>
    <w:link w:val="CommentTextChar"/>
    <w:uiPriority w:val="99"/>
    <w:semiHidden/>
    <w:rsid w:val="00A145E9"/>
    <w:pPr>
      <w:spacing w:line="240" w:lineRule="auto"/>
    </w:pPr>
    <w:rPr>
      <w:sz w:val="20"/>
      <w:szCs w:val="20"/>
    </w:rPr>
  </w:style>
  <w:style w:type="character" w:customStyle="1" w:styleId="CommentTextChar">
    <w:name w:val="Comment Text Char"/>
    <w:link w:val="CommentText"/>
    <w:uiPriority w:val="99"/>
    <w:semiHidden/>
    <w:locked/>
    <w:rsid w:val="00A145E9"/>
    <w:rPr>
      <w:rFonts w:cs="Times New Roman"/>
      <w:sz w:val="20"/>
      <w:szCs w:val="20"/>
    </w:rPr>
  </w:style>
  <w:style w:type="paragraph" w:styleId="CommentSubject">
    <w:name w:val="annotation subject"/>
    <w:basedOn w:val="CommentText"/>
    <w:next w:val="CommentText"/>
    <w:link w:val="CommentSubjectChar"/>
    <w:uiPriority w:val="99"/>
    <w:semiHidden/>
    <w:rsid w:val="00A145E9"/>
    <w:rPr>
      <w:b/>
      <w:bCs/>
    </w:rPr>
  </w:style>
  <w:style w:type="character" w:customStyle="1" w:styleId="CommentSubjectChar">
    <w:name w:val="Comment Subject Char"/>
    <w:link w:val="CommentSubject"/>
    <w:uiPriority w:val="99"/>
    <w:semiHidden/>
    <w:locked/>
    <w:rsid w:val="00A145E9"/>
    <w:rPr>
      <w:rFonts w:cs="Times New Roman"/>
      <w:b/>
      <w:bCs/>
      <w:sz w:val="20"/>
      <w:szCs w:val="20"/>
    </w:rPr>
  </w:style>
  <w:style w:type="paragraph" w:styleId="BalloonText">
    <w:name w:val="Balloon Text"/>
    <w:basedOn w:val="Normal"/>
    <w:link w:val="BalloonTextChar"/>
    <w:uiPriority w:val="99"/>
    <w:semiHidden/>
    <w:rsid w:val="00A145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145E9"/>
    <w:rPr>
      <w:rFonts w:ascii="Tahoma" w:hAnsi="Tahoma" w:cs="Tahoma"/>
      <w:sz w:val="16"/>
      <w:szCs w:val="16"/>
    </w:rPr>
  </w:style>
  <w:style w:type="paragraph" w:styleId="BodyTextIndent">
    <w:name w:val="Body Text Indent"/>
    <w:basedOn w:val="Normal"/>
    <w:link w:val="BodyTextIndentChar"/>
    <w:rsid w:val="003E48CC"/>
    <w:pPr>
      <w:spacing w:after="0" w:line="240" w:lineRule="auto"/>
      <w:ind w:left="75"/>
    </w:pPr>
    <w:rPr>
      <w:rFonts w:ascii="Arial" w:eastAsia="Times New Roman" w:hAnsi="Arial"/>
      <w:szCs w:val="20"/>
    </w:rPr>
  </w:style>
  <w:style w:type="character" w:customStyle="1" w:styleId="BodyTextIndentChar">
    <w:name w:val="Body Text Indent Char"/>
    <w:link w:val="BodyTextIndent"/>
    <w:rsid w:val="003E48CC"/>
    <w:rPr>
      <w:rFonts w:ascii="Arial" w:eastAsia="Times New Roman" w:hAnsi="Arial"/>
      <w:sz w:val="22"/>
      <w:lang w:eastAsia="en-US"/>
    </w:rPr>
  </w:style>
  <w:style w:type="paragraph" w:styleId="Header">
    <w:name w:val="header"/>
    <w:basedOn w:val="Normal"/>
    <w:link w:val="HeaderChar"/>
    <w:uiPriority w:val="99"/>
    <w:unhideWhenUsed/>
    <w:rsid w:val="00AF0B3C"/>
    <w:pPr>
      <w:tabs>
        <w:tab w:val="center" w:pos="4513"/>
        <w:tab w:val="right" w:pos="9026"/>
      </w:tabs>
    </w:pPr>
  </w:style>
  <w:style w:type="character" w:customStyle="1" w:styleId="HeaderChar">
    <w:name w:val="Header Char"/>
    <w:link w:val="Header"/>
    <w:uiPriority w:val="99"/>
    <w:rsid w:val="00AF0B3C"/>
    <w:rPr>
      <w:sz w:val="22"/>
      <w:szCs w:val="22"/>
      <w:lang w:eastAsia="en-US"/>
    </w:rPr>
  </w:style>
  <w:style w:type="paragraph" w:styleId="Footer">
    <w:name w:val="footer"/>
    <w:basedOn w:val="Normal"/>
    <w:link w:val="FooterChar"/>
    <w:uiPriority w:val="99"/>
    <w:unhideWhenUsed/>
    <w:rsid w:val="00AF0B3C"/>
    <w:pPr>
      <w:tabs>
        <w:tab w:val="center" w:pos="4513"/>
        <w:tab w:val="right" w:pos="9026"/>
      </w:tabs>
    </w:pPr>
  </w:style>
  <w:style w:type="character" w:customStyle="1" w:styleId="FooterChar">
    <w:name w:val="Footer Char"/>
    <w:link w:val="Footer"/>
    <w:uiPriority w:val="99"/>
    <w:rsid w:val="00AF0B3C"/>
    <w:rPr>
      <w:sz w:val="22"/>
      <w:szCs w:val="22"/>
      <w:lang w:eastAsia="en-US"/>
    </w:rPr>
  </w:style>
  <w:style w:type="paragraph" w:styleId="NoSpacing">
    <w:name w:val="No Spacing"/>
    <w:uiPriority w:val="1"/>
    <w:qFormat/>
    <w:rsid w:val="00E2789B"/>
    <w:rPr>
      <w:sz w:val="22"/>
      <w:szCs w:val="22"/>
    </w:rPr>
  </w:style>
  <w:style w:type="paragraph" w:styleId="PlainText">
    <w:name w:val="Plain Text"/>
    <w:basedOn w:val="Normal"/>
    <w:link w:val="PlainTextChar"/>
    <w:uiPriority w:val="99"/>
    <w:unhideWhenUsed/>
    <w:rsid w:val="00F140F7"/>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F140F7"/>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95868">
      <w:bodyDiv w:val="1"/>
      <w:marLeft w:val="0"/>
      <w:marRight w:val="0"/>
      <w:marTop w:val="0"/>
      <w:marBottom w:val="0"/>
      <w:divBdr>
        <w:top w:val="none" w:sz="0" w:space="0" w:color="auto"/>
        <w:left w:val="none" w:sz="0" w:space="0" w:color="auto"/>
        <w:bottom w:val="none" w:sz="0" w:space="0" w:color="auto"/>
        <w:right w:val="none" w:sz="0" w:space="0" w:color="auto"/>
      </w:divBdr>
    </w:div>
    <w:div w:id="934090149">
      <w:marLeft w:val="0"/>
      <w:marRight w:val="0"/>
      <w:marTop w:val="0"/>
      <w:marBottom w:val="0"/>
      <w:divBdr>
        <w:top w:val="none" w:sz="0" w:space="0" w:color="auto"/>
        <w:left w:val="none" w:sz="0" w:space="0" w:color="auto"/>
        <w:bottom w:val="none" w:sz="0" w:space="0" w:color="auto"/>
        <w:right w:val="none" w:sz="0" w:space="0" w:color="auto"/>
      </w:divBdr>
      <w:divsChild>
        <w:div w:id="934090145">
          <w:marLeft w:val="0"/>
          <w:marRight w:val="0"/>
          <w:marTop w:val="270"/>
          <w:marBottom w:val="270"/>
          <w:divBdr>
            <w:top w:val="none" w:sz="0" w:space="0" w:color="auto"/>
            <w:left w:val="none" w:sz="0" w:space="0" w:color="auto"/>
            <w:bottom w:val="none" w:sz="0" w:space="0" w:color="auto"/>
            <w:right w:val="none" w:sz="0" w:space="0" w:color="auto"/>
          </w:divBdr>
          <w:divsChild>
            <w:div w:id="934090147">
              <w:marLeft w:val="0"/>
              <w:marRight w:val="0"/>
              <w:marTop w:val="0"/>
              <w:marBottom w:val="0"/>
              <w:divBdr>
                <w:top w:val="none" w:sz="0" w:space="0" w:color="auto"/>
                <w:left w:val="none" w:sz="0" w:space="0" w:color="auto"/>
                <w:bottom w:val="none" w:sz="0" w:space="0" w:color="auto"/>
                <w:right w:val="none" w:sz="0" w:space="0" w:color="auto"/>
              </w:divBdr>
              <w:divsChild>
                <w:div w:id="934090153">
                  <w:marLeft w:val="0"/>
                  <w:marRight w:val="0"/>
                  <w:marTop w:val="120"/>
                  <w:marBottom w:val="0"/>
                  <w:divBdr>
                    <w:top w:val="none" w:sz="0" w:space="0" w:color="auto"/>
                    <w:left w:val="none" w:sz="0" w:space="0" w:color="auto"/>
                    <w:bottom w:val="none" w:sz="0" w:space="0" w:color="auto"/>
                    <w:right w:val="none" w:sz="0" w:space="0" w:color="auto"/>
                  </w:divBdr>
                  <w:divsChild>
                    <w:div w:id="934090148">
                      <w:marLeft w:val="0"/>
                      <w:marRight w:val="0"/>
                      <w:marTop w:val="0"/>
                      <w:marBottom w:val="0"/>
                      <w:divBdr>
                        <w:top w:val="none" w:sz="0" w:space="0" w:color="auto"/>
                        <w:left w:val="none" w:sz="0" w:space="0" w:color="auto"/>
                        <w:bottom w:val="none" w:sz="0" w:space="0" w:color="auto"/>
                        <w:right w:val="none" w:sz="0" w:space="0" w:color="auto"/>
                      </w:divBdr>
                      <w:divsChild>
                        <w:div w:id="934090150">
                          <w:marLeft w:val="0"/>
                          <w:marRight w:val="0"/>
                          <w:marTop w:val="0"/>
                          <w:marBottom w:val="0"/>
                          <w:divBdr>
                            <w:top w:val="none" w:sz="0" w:space="0" w:color="auto"/>
                            <w:left w:val="none" w:sz="0" w:space="0" w:color="auto"/>
                            <w:bottom w:val="none" w:sz="0" w:space="0" w:color="auto"/>
                            <w:right w:val="none" w:sz="0" w:space="0" w:color="auto"/>
                          </w:divBdr>
                          <w:divsChild>
                            <w:div w:id="9340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90152">
      <w:marLeft w:val="0"/>
      <w:marRight w:val="0"/>
      <w:marTop w:val="0"/>
      <w:marBottom w:val="0"/>
      <w:divBdr>
        <w:top w:val="none" w:sz="0" w:space="0" w:color="auto"/>
        <w:left w:val="none" w:sz="0" w:space="0" w:color="auto"/>
        <w:bottom w:val="none" w:sz="0" w:space="0" w:color="auto"/>
        <w:right w:val="none" w:sz="0" w:space="0" w:color="auto"/>
      </w:divBdr>
      <w:divsChild>
        <w:div w:id="934090154">
          <w:marLeft w:val="0"/>
          <w:marRight w:val="0"/>
          <w:marTop w:val="0"/>
          <w:marBottom w:val="0"/>
          <w:divBdr>
            <w:top w:val="none" w:sz="0" w:space="0" w:color="auto"/>
            <w:left w:val="none" w:sz="0" w:space="0" w:color="auto"/>
            <w:bottom w:val="none" w:sz="0" w:space="0" w:color="auto"/>
            <w:right w:val="none" w:sz="0" w:space="0" w:color="auto"/>
          </w:divBdr>
          <w:divsChild>
            <w:div w:id="934090143">
              <w:marLeft w:val="150"/>
              <w:marRight w:val="150"/>
              <w:marTop w:val="150"/>
              <w:marBottom w:val="150"/>
              <w:divBdr>
                <w:top w:val="none" w:sz="0" w:space="0" w:color="auto"/>
                <w:left w:val="none" w:sz="0" w:space="0" w:color="auto"/>
                <w:bottom w:val="none" w:sz="0" w:space="0" w:color="auto"/>
                <w:right w:val="none" w:sz="0" w:space="0" w:color="auto"/>
              </w:divBdr>
              <w:divsChild>
                <w:div w:id="934090151">
                  <w:marLeft w:val="0"/>
                  <w:marRight w:val="0"/>
                  <w:marTop w:val="0"/>
                  <w:marBottom w:val="0"/>
                  <w:divBdr>
                    <w:top w:val="none" w:sz="0" w:space="0" w:color="auto"/>
                    <w:left w:val="none" w:sz="0" w:space="0" w:color="auto"/>
                    <w:bottom w:val="none" w:sz="0" w:space="0" w:color="auto"/>
                    <w:right w:val="none" w:sz="0" w:space="0" w:color="auto"/>
                  </w:divBdr>
                  <w:divsChild>
                    <w:div w:id="9340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B80D-91AC-4D55-875C-AC7678B1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1513</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derbycollege</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stravino_m</dc:creator>
  <cp:keywords/>
  <cp:lastModifiedBy>Thomas Foster</cp:lastModifiedBy>
  <cp:revision>3</cp:revision>
  <cp:lastPrinted>2019-03-17T17:12:00Z</cp:lastPrinted>
  <dcterms:created xsi:type="dcterms:W3CDTF">2020-05-20T09:14:00Z</dcterms:created>
  <dcterms:modified xsi:type="dcterms:W3CDTF">2020-05-20T09:16:00Z</dcterms:modified>
</cp:coreProperties>
</file>